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475A1261"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490854">
        <w:rPr>
          <w:rFonts w:eastAsia="Times New Roman" w:cs="Times New Roman"/>
          <w:b/>
          <w:color w:val="2B34AB"/>
          <w:sz w:val="56"/>
          <w:szCs w:val="56"/>
        </w:rPr>
        <w:t>May</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432965">
        <w:rPr>
          <w:rFonts w:eastAsia="Times New Roman" w:cs="Times New Roman"/>
          <w:b/>
          <w:color w:val="2B34AB"/>
          <w:sz w:val="56"/>
          <w:szCs w:val="56"/>
        </w:rPr>
        <w:t>3</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Content>
        <w:p w14:paraId="05838098" w14:textId="2756D193" w:rsidR="003D5408" w:rsidRDefault="00560A17">
          <w:pPr>
            <w:pStyle w:val="TOC1"/>
            <w:rPr>
              <w:rFonts w:asciiTheme="minorHAnsi" w:hAnsiTheme="minorHAnsi" w:cstheme="minorBidi"/>
              <w:sz w:val="22"/>
              <w:lang w:eastAsia="en-US"/>
            </w:rPr>
          </w:pPr>
          <w:r>
            <w:fldChar w:fldCharType="begin"/>
          </w:r>
          <w:r>
            <w:instrText xml:space="preserve"> TOC \h \u \z </w:instrText>
          </w:r>
          <w:r>
            <w:fldChar w:fldCharType="separate"/>
          </w:r>
          <w:hyperlink w:anchor="_Toc136370114" w:history="1">
            <w:r w:rsidR="003D5408" w:rsidRPr="00FF7FAC">
              <w:rPr>
                <w:rStyle w:val="Hyperlink"/>
                <w:rFonts w:eastAsia="Times New Roman" w:cs="Times New Roman"/>
                <w:b/>
              </w:rPr>
              <w:t>Highlights</w:t>
            </w:r>
            <w:r w:rsidR="003D5408">
              <w:rPr>
                <w:webHidden/>
              </w:rPr>
              <w:tab/>
            </w:r>
            <w:r w:rsidR="003D5408">
              <w:rPr>
                <w:webHidden/>
              </w:rPr>
              <w:fldChar w:fldCharType="begin"/>
            </w:r>
            <w:r w:rsidR="003D5408">
              <w:rPr>
                <w:webHidden/>
              </w:rPr>
              <w:instrText xml:space="preserve"> PAGEREF _Toc136370114 \h </w:instrText>
            </w:r>
            <w:r w:rsidR="003D5408">
              <w:rPr>
                <w:webHidden/>
              </w:rPr>
            </w:r>
            <w:r w:rsidR="003D5408">
              <w:rPr>
                <w:webHidden/>
              </w:rPr>
              <w:fldChar w:fldCharType="separate"/>
            </w:r>
            <w:r w:rsidR="003D5408">
              <w:rPr>
                <w:webHidden/>
              </w:rPr>
              <w:t>4</w:t>
            </w:r>
            <w:r w:rsidR="003D5408">
              <w:rPr>
                <w:webHidden/>
              </w:rPr>
              <w:fldChar w:fldCharType="end"/>
            </w:r>
          </w:hyperlink>
        </w:p>
        <w:p w14:paraId="20E8FC0C" w14:textId="7D8609C9" w:rsidR="003D5408" w:rsidRDefault="00000000">
          <w:pPr>
            <w:pStyle w:val="TOC2"/>
            <w:rPr>
              <w:rFonts w:asciiTheme="minorHAnsi" w:hAnsiTheme="minorHAnsi" w:cstheme="minorBidi"/>
              <w:noProof/>
              <w:sz w:val="22"/>
              <w:lang w:eastAsia="en-US"/>
            </w:rPr>
          </w:pPr>
          <w:hyperlink w:anchor="_Toc136370115" w:history="1">
            <w:r w:rsidR="003D5408" w:rsidRPr="00FF7FAC">
              <w:rPr>
                <w:rStyle w:val="Hyperlink"/>
                <w:noProof/>
              </w:rPr>
              <w:t>ICSA Outreach and Engagement Committee</w:t>
            </w:r>
            <w:r w:rsidR="003D5408">
              <w:rPr>
                <w:noProof/>
                <w:webHidden/>
              </w:rPr>
              <w:tab/>
            </w:r>
            <w:r w:rsidR="003D5408">
              <w:rPr>
                <w:noProof/>
                <w:webHidden/>
              </w:rPr>
              <w:fldChar w:fldCharType="begin"/>
            </w:r>
            <w:r w:rsidR="003D5408">
              <w:rPr>
                <w:noProof/>
                <w:webHidden/>
              </w:rPr>
              <w:instrText xml:space="preserve"> PAGEREF _Toc136370115 \h </w:instrText>
            </w:r>
            <w:r w:rsidR="003D5408">
              <w:rPr>
                <w:noProof/>
                <w:webHidden/>
              </w:rPr>
            </w:r>
            <w:r w:rsidR="003D5408">
              <w:rPr>
                <w:noProof/>
                <w:webHidden/>
              </w:rPr>
              <w:fldChar w:fldCharType="separate"/>
            </w:r>
            <w:r w:rsidR="003D5408">
              <w:rPr>
                <w:noProof/>
                <w:webHidden/>
              </w:rPr>
              <w:t>4</w:t>
            </w:r>
            <w:r w:rsidR="003D5408">
              <w:rPr>
                <w:noProof/>
                <w:webHidden/>
              </w:rPr>
              <w:fldChar w:fldCharType="end"/>
            </w:r>
          </w:hyperlink>
        </w:p>
        <w:p w14:paraId="251A0E03" w14:textId="537E3ED5" w:rsidR="003D5408" w:rsidRDefault="00000000">
          <w:pPr>
            <w:pStyle w:val="TOC2"/>
            <w:rPr>
              <w:rFonts w:asciiTheme="minorHAnsi" w:hAnsiTheme="minorHAnsi" w:cstheme="minorBidi"/>
              <w:noProof/>
              <w:sz w:val="22"/>
              <w:lang w:eastAsia="en-US"/>
            </w:rPr>
          </w:pPr>
          <w:hyperlink w:anchor="_Toc136370116" w:history="1">
            <w:r w:rsidR="003D5408" w:rsidRPr="00FF7FAC">
              <w:rPr>
                <w:rStyle w:val="Hyperlink"/>
                <w:noProof/>
              </w:rPr>
              <w:t>Call for Nominations for Editor of Statistics in Biosciences</w:t>
            </w:r>
            <w:r w:rsidR="003D5408">
              <w:rPr>
                <w:noProof/>
                <w:webHidden/>
              </w:rPr>
              <w:tab/>
            </w:r>
            <w:r w:rsidR="003D5408">
              <w:rPr>
                <w:noProof/>
                <w:webHidden/>
              </w:rPr>
              <w:fldChar w:fldCharType="begin"/>
            </w:r>
            <w:r w:rsidR="003D5408">
              <w:rPr>
                <w:noProof/>
                <w:webHidden/>
              </w:rPr>
              <w:instrText xml:space="preserve"> PAGEREF _Toc136370116 \h </w:instrText>
            </w:r>
            <w:r w:rsidR="003D5408">
              <w:rPr>
                <w:noProof/>
                <w:webHidden/>
              </w:rPr>
            </w:r>
            <w:r w:rsidR="003D5408">
              <w:rPr>
                <w:noProof/>
                <w:webHidden/>
              </w:rPr>
              <w:fldChar w:fldCharType="separate"/>
            </w:r>
            <w:r w:rsidR="003D5408">
              <w:rPr>
                <w:noProof/>
                <w:webHidden/>
              </w:rPr>
              <w:t>4</w:t>
            </w:r>
            <w:r w:rsidR="003D5408">
              <w:rPr>
                <w:noProof/>
                <w:webHidden/>
              </w:rPr>
              <w:fldChar w:fldCharType="end"/>
            </w:r>
          </w:hyperlink>
        </w:p>
        <w:p w14:paraId="73983EA9" w14:textId="348673D1" w:rsidR="003D5408" w:rsidRDefault="00000000">
          <w:pPr>
            <w:pStyle w:val="TOC2"/>
            <w:rPr>
              <w:rFonts w:asciiTheme="minorHAnsi" w:hAnsiTheme="minorHAnsi" w:cstheme="minorBidi"/>
              <w:noProof/>
              <w:sz w:val="22"/>
              <w:lang w:eastAsia="en-US"/>
            </w:rPr>
          </w:pPr>
          <w:hyperlink w:anchor="_Toc136370117" w:history="1">
            <w:r w:rsidR="003D5408" w:rsidRPr="00FF7FAC">
              <w:rPr>
                <w:rStyle w:val="Hyperlink"/>
                <w:noProof/>
              </w:rPr>
              <w:t>Call for Volunteers for ICSA Events During JSM</w:t>
            </w:r>
            <w:r w:rsidR="003D5408">
              <w:rPr>
                <w:noProof/>
                <w:webHidden/>
              </w:rPr>
              <w:tab/>
            </w:r>
            <w:r w:rsidR="003D5408">
              <w:rPr>
                <w:noProof/>
                <w:webHidden/>
              </w:rPr>
              <w:fldChar w:fldCharType="begin"/>
            </w:r>
            <w:r w:rsidR="003D5408">
              <w:rPr>
                <w:noProof/>
                <w:webHidden/>
              </w:rPr>
              <w:instrText xml:space="preserve"> PAGEREF _Toc136370117 \h </w:instrText>
            </w:r>
            <w:r w:rsidR="003D5408">
              <w:rPr>
                <w:noProof/>
                <w:webHidden/>
              </w:rPr>
            </w:r>
            <w:r w:rsidR="003D5408">
              <w:rPr>
                <w:noProof/>
                <w:webHidden/>
              </w:rPr>
              <w:fldChar w:fldCharType="separate"/>
            </w:r>
            <w:r w:rsidR="003D5408">
              <w:rPr>
                <w:noProof/>
                <w:webHidden/>
              </w:rPr>
              <w:t>5</w:t>
            </w:r>
            <w:r w:rsidR="003D5408">
              <w:rPr>
                <w:noProof/>
                <w:webHidden/>
              </w:rPr>
              <w:fldChar w:fldCharType="end"/>
            </w:r>
          </w:hyperlink>
        </w:p>
        <w:p w14:paraId="32A8D4BA" w14:textId="3658778F" w:rsidR="003D5408" w:rsidRDefault="00000000">
          <w:pPr>
            <w:pStyle w:val="TOC3"/>
            <w:rPr>
              <w:rFonts w:asciiTheme="minorHAnsi" w:hAnsiTheme="minorHAnsi" w:cstheme="minorBidi"/>
              <w:noProof/>
              <w:sz w:val="22"/>
              <w:lang w:eastAsia="en-US"/>
            </w:rPr>
          </w:pPr>
          <w:hyperlink w:anchor="_Toc136370118" w:history="1">
            <w:r w:rsidR="003D5408" w:rsidRPr="00FF7FAC">
              <w:rPr>
                <w:rStyle w:val="Hyperlink"/>
                <w:noProof/>
              </w:rPr>
              <w:t>ICSA Board Member Meeting (6:00pm-9:00pm on Sunday, August 6, 2023)</w:t>
            </w:r>
            <w:r w:rsidR="003D5408">
              <w:rPr>
                <w:noProof/>
                <w:webHidden/>
              </w:rPr>
              <w:tab/>
            </w:r>
            <w:r w:rsidR="003D5408">
              <w:rPr>
                <w:noProof/>
                <w:webHidden/>
              </w:rPr>
              <w:fldChar w:fldCharType="begin"/>
            </w:r>
            <w:r w:rsidR="003D5408">
              <w:rPr>
                <w:noProof/>
                <w:webHidden/>
              </w:rPr>
              <w:instrText xml:space="preserve"> PAGEREF _Toc136370118 \h </w:instrText>
            </w:r>
            <w:r w:rsidR="003D5408">
              <w:rPr>
                <w:noProof/>
                <w:webHidden/>
              </w:rPr>
            </w:r>
            <w:r w:rsidR="003D5408">
              <w:rPr>
                <w:noProof/>
                <w:webHidden/>
              </w:rPr>
              <w:fldChar w:fldCharType="separate"/>
            </w:r>
            <w:r w:rsidR="003D5408">
              <w:rPr>
                <w:noProof/>
                <w:webHidden/>
              </w:rPr>
              <w:t>5</w:t>
            </w:r>
            <w:r w:rsidR="003D5408">
              <w:rPr>
                <w:noProof/>
                <w:webHidden/>
              </w:rPr>
              <w:fldChar w:fldCharType="end"/>
            </w:r>
          </w:hyperlink>
        </w:p>
        <w:p w14:paraId="11F5BCD0" w14:textId="7F71108D" w:rsidR="003D5408" w:rsidRDefault="00000000">
          <w:pPr>
            <w:pStyle w:val="TOC3"/>
            <w:rPr>
              <w:rFonts w:asciiTheme="minorHAnsi" w:hAnsiTheme="minorHAnsi" w:cstheme="minorBidi"/>
              <w:noProof/>
              <w:sz w:val="22"/>
              <w:lang w:eastAsia="en-US"/>
            </w:rPr>
          </w:pPr>
          <w:hyperlink w:anchor="_Toc136370119" w:history="1">
            <w:r w:rsidR="003D5408" w:rsidRPr="00FF7FAC">
              <w:rPr>
                <w:rStyle w:val="Hyperlink"/>
                <w:noProof/>
              </w:rPr>
              <w:t>ICSA General Member Meeting (scheduled around 5:00pm-6:30pm on Wednesday, August 9, 2023)</w:t>
            </w:r>
            <w:r w:rsidR="003D5408">
              <w:rPr>
                <w:noProof/>
                <w:webHidden/>
              </w:rPr>
              <w:tab/>
            </w:r>
            <w:r w:rsidR="003D5408">
              <w:rPr>
                <w:noProof/>
                <w:webHidden/>
              </w:rPr>
              <w:fldChar w:fldCharType="begin"/>
            </w:r>
            <w:r w:rsidR="003D5408">
              <w:rPr>
                <w:noProof/>
                <w:webHidden/>
              </w:rPr>
              <w:instrText xml:space="preserve"> PAGEREF _Toc136370119 \h </w:instrText>
            </w:r>
            <w:r w:rsidR="003D5408">
              <w:rPr>
                <w:noProof/>
                <w:webHidden/>
              </w:rPr>
            </w:r>
            <w:r w:rsidR="003D5408">
              <w:rPr>
                <w:noProof/>
                <w:webHidden/>
              </w:rPr>
              <w:fldChar w:fldCharType="separate"/>
            </w:r>
            <w:r w:rsidR="003D5408">
              <w:rPr>
                <w:noProof/>
                <w:webHidden/>
              </w:rPr>
              <w:t>5</w:t>
            </w:r>
            <w:r w:rsidR="003D5408">
              <w:rPr>
                <w:noProof/>
                <w:webHidden/>
              </w:rPr>
              <w:fldChar w:fldCharType="end"/>
            </w:r>
          </w:hyperlink>
        </w:p>
        <w:p w14:paraId="1B5937DB" w14:textId="4BFB2B7E" w:rsidR="003D5408" w:rsidRDefault="00000000">
          <w:pPr>
            <w:pStyle w:val="TOC3"/>
            <w:rPr>
              <w:rFonts w:asciiTheme="minorHAnsi" w:hAnsiTheme="minorHAnsi" w:cstheme="minorBidi"/>
              <w:noProof/>
              <w:sz w:val="22"/>
              <w:lang w:eastAsia="en-US"/>
            </w:rPr>
          </w:pPr>
          <w:hyperlink w:anchor="_Toc136370120" w:history="1">
            <w:r w:rsidR="003D5408" w:rsidRPr="00FF7FAC">
              <w:rPr>
                <w:rStyle w:val="Hyperlink"/>
                <w:noProof/>
              </w:rPr>
              <w:t>ICSA Banquet (scheduled around 7:00pm – 9:30pm on Wednesday, August 9, 2023)</w:t>
            </w:r>
            <w:r w:rsidR="003D5408">
              <w:rPr>
                <w:noProof/>
                <w:webHidden/>
              </w:rPr>
              <w:tab/>
            </w:r>
            <w:r w:rsidR="003D5408">
              <w:rPr>
                <w:noProof/>
                <w:webHidden/>
              </w:rPr>
              <w:fldChar w:fldCharType="begin"/>
            </w:r>
            <w:r w:rsidR="003D5408">
              <w:rPr>
                <w:noProof/>
                <w:webHidden/>
              </w:rPr>
              <w:instrText xml:space="preserve"> PAGEREF _Toc136370120 \h </w:instrText>
            </w:r>
            <w:r w:rsidR="003D5408">
              <w:rPr>
                <w:noProof/>
                <w:webHidden/>
              </w:rPr>
            </w:r>
            <w:r w:rsidR="003D5408">
              <w:rPr>
                <w:noProof/>
                <w:webHidden/>
              </w:rPr>
              <w:fldChar w:fldCharType="separate"/>
            </w:r>
            <w:r w:rsidR="003D5408">
              <w:rPr>
                <w:noProof/>
                <w:webHidden/>
              </w:rPr>
              <w:t>5</w:t>
            </w:r>
            <w:r w:rsidR="003D5408">
              <w:rPr>
                <w:noProof/>
                <w:webHidden/>
              </w:rPr>
              <w:fldChar w:fldCharType="end"/>
            </w:r>
          </w:hyperlink>
        </w:p>
        <w:p w14:paraId="48C07A31" w14:textId="707BCE89" w:rsidR="003D5408" w:rsidRDefault="00000000">
          <w:pPr>
            <w:pStyle w:val="TOC3"/>
            <w:rPr>
              <w:rFonts w:asciiTheme="minorHAnsi" w:hAnsiTheme="minorHAnsi" w:cstheme="minorBidi"/>
              <w:noProof/>
              <w:sz w:val="22"/>
              <w:lang w:eastAsia="en-US"/>
            </w:rPr>
          </w:pPr>
          <w:hyperlink w:anchor="_Toc136370121" w:history="1">
            <w:r w:rsidR="003D5408" w:rsidRPr="00FF7FAC">
              <w:rPr>
                <w:rStyle w:val="Hyperlink"/>
                <w:noProof/>
              </w:rPr>
              <w:t>ICSA Sponsored Sessions at 2023 JSM</w:t>
            </w:r>
            <w:r w:rsidR="003D5408">
              <w:rPr>
                <w:noProof/>
                <w:webHidden/>
              </w:rPr>
              <w:tab/>
            </w:r>
            <w:r w:rsidR="003D5408">
              <w:rPr>
                <w:noProof/>
                <w:webHidden/>
              </w:rPr>
              <w:fldChar w:fldCharType="begin"/>
            </w:r>
            <w:r w:rsidR="003D5408">
              <w:rPr>
                <w:noProof/>
                <w:webHidden/>
              </w:rPr>
              <w:instrText xml:space="preserve"> PAGEREF _Toc136370121 \h </w:instrText>
            </w:r>
            <w:r w:rsidR="003D5408">
              <w:rPr>
                <w:noProof/>
                <w:webHidden/>
              </w:rPr>
            </w:r>
            <w:r w:rsidR="003D5408">
              <w:rPr>
                <w:noProof/>
                <w:webHidden/>
              </w:rPr>
              <w:fldChar w:fldCharType="separate"/>
            </w:r>
            <w:r w:rsidR="003D5408">
              <w:rPr>
                <w:noProof/>
                <w:webHidden/>
              </w:rPr>
              <w:t>5</w:t>
            </w:r>
            <w:r w:rsidR="003D5408">
              <w:rPr>
                <w:noProof/>
                <w:webHidden/>
              </w:rPr>
              <w:fldChar w:fldCharType="end"/>
            </w:r>
          </w:hyperlink>
        </w:p>
        <w:p w14:paraId="1B1C7508" w14:textId="3F0184F7" w:rsidR="003D5408" w:rsidRDefault="00000000">
          <w:pPr>
            <w:pStyle w:val="TOC2"/>
            <w:rPr>
              <w:rFonts w:asciiTheme="minorHAnsi" w:hAnsiTheme="minorHAnsi" w:cstheme="minorBidi"/>
              <w:noProof/>
              <w:sz w:val="22"/>
              <w:lang w:eastAsia="en-US"/>
            </w:rPr>
          </w:pPr>
          <w:hyperlink w:anchor="_Toc136370122" w:history="1">
            <w:r w:rsidR="003D5408" w:rsidRPr="00FF7FAC">
              <w:rPr>
                <w:rStyle w:val="Hyperlink"/>
                <w:noProof/>
              </w:rPr>
              <w:t>ICSA 2023 Applied Statistics Symposium (June 11 – 14, 2023)</w:t>
            </w:r>
            <w:r w:rsidR="003D5408">
              <w:rPr>
                <w:noProof/>
                <w:webHidden/>
              </w:rPr>
              <w:tab/>
            </w:r>
            <w:r w:rsidR="003D5408">
              <w:rPr>
                <w:noProof/>
                <w:webHidden/>
              </w:rPr>
              <w:fldChar w:fldCharType="begin"/>
            </w:r>
            <w:r w:rsidR="003D5408">
              <w:rPr>
                <w:noProof/>
                <w:webHidden/>
              </w:rPr>
              <w:instrText xml:space="preserve"> PAGEREF _Toc136370122 \h </w:instrText>
            </w:r>
            <w:r w:rsidR="003D5408">
              <w:rPr>
                <w:noProof/>
                <w:webHidden/>
              </w:rPr>
            </w:r>
            <w:r w:rsidR="003D5408">
              <w:rPr>
                <w:noProof/>
                <w:webHidden/>
              </w:rPr>
              <w:fldChar w:fldCharType="separate"/>
            </w:r>
            <w:r w:rsidR="003D5408">
              <w:rPr>
                <w:noProof/>
                <w:webHidden/>
              </w:rPr>
              <w:t>6</w:t>
            </w:r>
            <w:r w:rsidR="003D5408">
              <w:rPr>
                <w:noProof/>
                <w:webHidden/>
              </w:rPr>
              <w:fldChar w:fldCharType="end"/>
            </w:r>
          </w:hyperlink>
        </w:p>
        <w:p w14:paraId="2DC27578" w14:textId="179A6BCB" w:rsidR="003D5408" w:rsidRDefault="00000000">
          <w:pPr>
            <w:pStyle w:val="TOC3"/>
            <w:rPr>
              <w:rFonts w:asciiTheme="minorHAnsi" w:hAnsiTheme="minorHAnsi" w:cstheme="minorBidi"/>
              <w:noProof/>
              <w:sz w:val="22"/>
              <w:lang w:eastAsia="en-US"/>
            </w:rPr>
          </w:pPr>
          <w:hyperlink w:anchor="_Toc136370123" w:history="1">
            <w:r w:rsidR="003D5408" w:rsidRPr="00FF7FAC">
              <w:rPr>
                <w:rStyle w:val="Hyperlink"/>
                <w:noProof/>
              </w:rPr>
              <w:t>ICSA Board Meeting (By invitation only)</w:t>
            </w:r>
            <w:r w:rsidR="003D5408">
              <w:rPr>
                <w:noProof/>
                <w:webHidden/>
              </w:rPr>
              <w:tab/>
            </w:r>
            <w:r w:rsidR="003D5408">
              <w:rPr>
                <w:noProof/>
                <w:webHidden/>
              </w:rPr>
              <w:fldChar w:fldCharType="begin"/>
            </w:r>
            <w:r w:rsidR="003D5408">
              <w:rPr>
                <w:noProof/>
                <w:webHidden/>
              </w:rPr>
              <w:instrText xml:space="preserve"> PAGEREF _Toc136370123 \h </w:instrText>
            </w:r>
            <w:r w:rsidR="003D5408">
              <w:rPr>
                <w:noProof/>
                <w:webHidden/>
              </w:rPr>
            </w:r>
            <w:r w:rsidR="003D5408">
              <w:rPr>
                <w:noProof/>
                <w:webHidden/>
              </w:rPr>
              <w:fldChar w:fldCharType="separate"/>
            </w:r>
            <w:r w:rsidR="003D5408">
              <w:rPr>
                <w:noProof/>
                <w:webHidden/>
              </w:rPr>
              <w:t>6</w:t>
            </w:r>
            <w:r w:rsidR="003D5408">
              <w:rPr>
                <w:noProof/>
                <w:webHidden/>
              </w:rPr>
              <w:fldChar w:fldCharType="end"/>
            </w:r>
          </w:hyperlink>
        </w:p>
        <w:p w14:paraId="182153F7" w14:textId="704B37E3" w:rsidR="003D5408" w:rsidRDefault="00000000">
          <w:pPr>
            <w:pStyle w:val="TOC3"/>
            <w:rPr>
              <w:rFonts w:asciiTheme="minorHAnsi" w:hAnsiTheme="minorHAnsi" w:cstheme="minorBidi"/>
              <w:noProof/>
              <w:sz w:val="22"/>
              <w:lang w:eastAsia="en-US"/>
            </w:rPr>
          </w:pPr>
          <w:hyperlink w:anchor="_Toc136370124" w:history="1">
            <w:r w:rsidR="003D5408" w:rsidRPr="00FF7FAC">
              <w:rPr>
                <w:rStyle w:val="Hyperlink"/>
                <w:noProof/>
              </w:rPr>
              <w:t>Welcome Reception and Mixer (Open to all registered participants)</w:t>
            </w:r>
            <w:r w:rsidR="003D5408">
              <w:rPr>
                <w:noProof/>
                <w:webHidden/>
              </w:rPr>
              <w:tab/>
            </w:r>
            <w:r w:rsidR="003D5408">
              <w:rPr>
                <w:noProof/>
                <w:webHidden/>
              </w:rPr>
              <w:fldChar w:fldCharType="begin"/>
            </w:r>
            <w:r w:rsidR="003D5408">
              <w:rPr>
                <w:noProof/>
                <w:webHidden/>
              </w:rPr>
              <w:instrText xml:space="preserve"> PAGEREF _Toc136370124 \h </w:instrText>
            </w:r>
            <w:r w:rsidR="003D5408">
              <w:rPr>
                <w:noProof/>
                <w:webHidden/>
              </w:rPr>
            </w:r>
            <w:r w:rsidR="003D5408">
              <w:rPr>
                <w:noProof/>
                <w:webHidden/>
              </w:rPr>
              <w:fldChar w:fldCharType="separate"/>
            </w:r>
            <w:r w:rsidR="003D5408">
              <w:rPr>
                <w:noProof/>
                <w:webHidden/>
              </w:rPr>
              <w:t>7</w:t>
            </w:r>
            <w:r w:rsidR="003D5408">
              <w:rPr>
                <w:noProof/>
                <w:webHidden/>
              </w:rPr>
              <w:fldChar w:fldCharType="end"/>
            </w:r>
          </w:hyperlink>
        </w:p>
        <w:p w14:paraId="519ED643" w14:textId="432FFC57" w:rsidR="003D5408" w:rsidRDefault="00000000">
          <w:pPr>
            <w:pStyle w:val="TOC3"/>
            <w:rPr>
              <w:rFonts w:asciiTheme="minorHAnsi" w:hAnsiTheme="minorHAnsi" w:cstheme="minorBidi"/>
              <w:noProof/>
              <w:sz w:val="22"/>
              <w:lang w:eastAsia="en-US"/>
            </w:rPr>
          </w:pPr>
          <w:hyperlink w:anchor="_Toc136370125" w:history="1">
            <w:r w:rsidR="003D5408" w:rsidRPr="00FF7FAC">
              <w:rPr>
                <w:rStyle w:val="Hyperlink"/>
                <w:noProof/>
              </w:rPr>
              <w:t>ICSA Member Meeting (Open to all registered participants)</w:t>
            </w:r>
            <w:r w:rsidR="003D5408">
              <w:rPr>
                <w:noProof/>
                <w:webHidden/>
              </w:rPr>
              <w:tab/>
            </w:r>
            <w:r w:rsidR="003D5408">
              <w:rPr>
                <w:noProof/>
                <w:webHidden/>
              </w:rPr>
              <w:fldChar w:fldCharType="begin"/>
            </w:r>
            <w:r w:rsidR="003D5408">
              <w:rPr>
                <w:noProof/>
                <w:webHidden/>
              </w:rPr>
              <w:instrText xml:space="preserve"> PAGEREF _Toc136370125 \h </w:instrText>
            </w:r>
            <w:r w:rsidR="003D5408">
              <w:rPr>
                <w:noProof/>
                <w:webHidden/>
              </w:rPr>
            </w:r>
            <w:r w:rsidR="003D5408">
              <w:rPr>
                <w:noProof/>
                <w:webHidden/>
              </w:rPr>
              <w:fldChar w:fldCharType="separate"/>
            </w:r>
            <w:r w:rsidR="003D5408">
              <w:rPr>
                <w:noProof/>
                <w:webHidden/>
              </w:rPr>
              <w:t>7</w:t>
            </w:r>
            <w:r w:rsidR="003D5408">
              <w:rPr>
                <w:noProof/>
                <w:webHidden/>
              </w:rPr>
              <w:fldChar w:fldCharType="end"/>
            </w:r>
          </w:hyperlink>
        </w:p>
        <w:p w14:paraId="558EB6A2" w14:textId="312E5A58" w:rsidR="003D5408" w:rsidRDefault="00000000">
          <w:pPr>
            <w:pStyle w:val="TOC3"/>
            <w:rPr>
              <w:rFonts w:asciiTheme="minorHAnsi" w:hAnsiTheme="minorHAnsi" w:cstheme="minorBidi"/>
              <w:noProof/>
              <w:sz w:val="22"/>
              <w:lang w:eastAsia="en-US"/>
            </w:rPr>
          </w:pPr>
          <w:hyperlink w:anchor="_Toc136370126" w:history="1">
            <w:r w:rsidR="003D5408" w:rsidRPr="00FF7FAC">
              <w:rPr>
                <w:rStyle w:val="Hyperlink"/>
                <w:noProof/>
              </w:rPr>
              <w:t>Poster Session and Mixer (Open to all registered participants)</w:t>
            </w:r>
            <w:r w:rsidR="003D5408">
              <w:rPr>
                <w:noProof/>
                <w:webHidden/>
              </w:rPr>
              <w:tab/>
            </w:r>
            <w:r w:rsidR="003D5408">
              <w:rPr>
                <w:noProof/>
                <w:webHidden/>
              </w:rPr>
              <w:fldChar w:fldCharType="begin"/>
            </w:r>
            <w:r w:rsidR="003D5408">
              <w:rPr>
                <w:noProof/>
                <w:webHidden/>
              </w:rPr>
              <w:instrText xml:space="preserve"> PAGEREF _Toc136370126 \h </w:instrText>
            </w:r>
            <w:r w:rsidR="003D5408">
              <w:rPr>
                <w:noProof/>
                <w:webHidden/>
              </w:rPr>
            </w:r>
            <w:r w:rsidR="003D5408">
              <w:rPr>
                <w:noProof/>
                <w:webHidden/>
              </w:rPr>
              <w:fldChar w:fldCharType="separate"/>
            </w:r>
            <w:r w:rsidR="003D5408">
              <w:rPr>
                <w:noProof/>
                <w:webHidden/>
              </w:rPr>
              <w:t>7</w:t>
            </w:r>
            <w:r w:rsidR="003D5408">
              <w:rPr>
                <w:noProof/>
                <w:webHidden/>
              </w:rPr>
              <w:fldChar w:fldCharType="end"/>
            </w:r>
          </w:hyperlink>
        </w:p>
        <w:p w14:paraId="5F014D13" w14:textId="03AA6116" w:rsidR="003D5408" w:rsidRDefault="00000000">
          <w:pPr>
            <w:pStyle w:val="TOC3"/>
            <w:rPr>
              <w:rFonts w:asciiTheme="minorHAnsi" w:hAnsiTheme="minorHAnsi" w:cstheme="minorBidi"/>
              <w:noProof/>
              <w:sz w:val="22"/>
              <w:lang w:eastAsia="en-US"/>
            </w:rPr>
          </w:pPr>
          <w:hyperlink w:anchor="_Toc136370127" w:history="1">
            <w:r w:rsidR="003D5408" w:rsidRPr="00FF7FAC">
              <w:rPr>
                <w:rStyle w:val="Hyperlink"/>
                <w:noProof/>
              </w:rPr>
              <w:t>Conference Banquet (Open to all ticket purchasers)</w:t>
            </w:r>
            <w:r w:rsidR="003D5408">
              <w:rPr>
                <w:noProof/>
                <w:webHidden/>
              </w:rPr>
              <w:tab/>
            </w:r>
            <w:r w:rsidR="003D5408">
              <w:rPr>
                <w:noProof/>
                <w:webHidden/>
              </w:rPr>
              <w:fldChar w:fldCharType="begin"/>
            </w:r>
            <w:r w:rsidR="003D5408">
              <w:rPr>
                <w:noProof/>
                <w:webHidden/>
              </w:rPr>
              <w:instrText xml:space="preserve"> PAGEREF _Toc136370127 \h </w:instrText>
            </w:r>
            <w:r w:rsidR="003D5408">
              <w:rPr>
                <w:noProof/>
                <w:webHidden/>
              </w:rPr>
            </w:r>
            <w:r w:rsidR="003D5408">
              <w:rPr>
                <w:noProof/>
                <w:webHidden/>
              </w:rPr>
              <w:fldChar w:fldCharType="separate"/>
            </w:r>
            <w:r w:rsidR="003D5408">
              <w:rPr>
                <w:noProof/>
                <w:webHidden/>
              </w:rPr>
              <w:t>7</w:t>
            </w:r>
            <w:r w:rsidR="003D5408">
              <w:rPr>
                <w:noProof/>
                <w:webHidden/>
              </w:rPr>
              <w:fldChar w:fldCharType="end"/>
            </w:r>
          </w:hyperlink>
        </w:p>
        <w:p w14:paraId="4FF6C524" w14:textId="1E1CCC7C" w:rsidR="003D5408" w:rsidRDefault="00000000">
          <w:pPr>
            <w:pStyle w:val="TOC2"/>
            <w:rPr>
              <w:rFonts w:asciiTheme="minorHAnsi" w:hAnsiTheme="minorHAnsi" w:cstheme="minorBidi"/>
              <w:noProof/>
              <w:sz w:val="22"/>
              <w:lang w:eastAsia="en-US"/>
            </w:rPr>
          </w:pPr>
          <w:hyperlink w:anchor="_Toc136370128" w:history="1">
            <w:r w:rsidR="003D5408" w:rsidRPr="00FF7FAC">
              <w:rPr>
                <w:rStyle w:val="Hyperlink"/>
                <w:noProof/>
              </w:rPr>
              <w:t>ICSA 2023 China Conference (June 30 – July 3, 2023)</w:t>
            </w:r>
            <w:r w:rsidR="003D5408">
              <w:rPr>
                <w:noProof/>
                <w:webHidden/>
              </w:rPr>
              <w:tab/>
            </w:r>
            <w:r w:rsidR="003D5408">
              <w:rPr>
                <w:noProof/>
                <w:webHidden/>
              </w:rPr>
              <w:fldChar w:fldCharType="begin"/>
            </w:r>
            <w:r w:rsidR="003D5408">
              <w:rPr>
                <w:noProof/>
                <w:webHidden/>
              </w:rPr>
              <w:instrText xml:space="preserve"> PAGEREF _Toc136370128 \h </w:instrText>
            </w:r>
            <w:r w:rsidR="003D5408">
              <w:rPr>
                <w:noProof/>
                <w:webHidden/>
              </w:rPr>
            </w:r>
            <w:r w:rsidR="003D5408">
              <w:rPr>
                <w:noProof/>
                <w:webHidden/>
              </w:rPr>
              <w:fldChar w:fldCharType="separate"/>
            </w:r>
            <w:r w:rsidR="003D5408">
              <w:rPr>
                <w:noProof/>
                <w:webHidden/>
              </w:rPr>
              <w:t>7</w:t>
            </w:r>
            <w:r w:rsidR="003D5408">
              <w:rPr>
                <w:noProof/>
                <w:webHidden/>
              </w:rPr>
              <w:fldChar w:fldCharType="end"/>
            </w:r>
          </w:hyperlink>
        </w:p>
        <w:p w14:paraId="48F5DDDB" w14:textId="3168F600" w:rsidR="003D5408" w:rsidRDefault="00000000">
          <w:pPr>
            <w:pStyle w:val="TOC3"/>
            <w:rPr>
              <w:rFonts w:asciiTheme="minorHAnsi" w:hAnsiTheme="minorHAnsi" w:cstheme="minorBidi"/>
              <w:noProof/>
              <w:sz w:val="22"/>
              <w:lang w:eastAsia="en-US"/>
            </w:rPr>
          </w:pPr>
          <w:hyperlink w:anchor="_Toc136370129" w:history="1">
            <w:r w:rsidR="003D5408" w:rsidRPr="00FF7FAC">
              <w:rPr>
                <w:rStyle w:val="Hyperlink"/>
                <w:noProof/>
              </w:rPr>
              <w:t>Importance Announcement regarding Conference Venue and Hotel Change</w:t>
            </w:r>
            <w:r w:rsidR="003D5408">
              <w:rPr>
                <w:noProof/>
                <w:webHidden/>
              </w:rPr>
              <w:tab/>
            </w:r>
            <w:r w:rsidR="003D5408">
              <w:rPr>
                <w:noProof/>
                <w:webHidden/>
              </w:rPr>
              <w:fldChar w:fldCharType="begin"/>
            </w:r>
            <w:r w:rsidR="003D5408">
              <w:rPr>
                <w:noProof/>
                <w:webHidden/>
              </w:rPr>
              <w:instrText xml:space="preserve"> PAGEREF _Toc136370129 \h </w:instrText>
            </w:r>
            <w:r w:rsidR="003D5408">
              <w:rPr>
                <w:noProof/>
                <w:webHidden/>
              </w:rPr>
            </w:r>
            <w:r w:rsidR="003D5408">
              <w:rPr>
                <w:noProof/>
                <w:webHidden/>
              </w:rPr>
              <w:fldChar w:fldCharType="separate"/>
            </w:r>
            <w:r w:rsidR="003D5408">
              <w:rPr>
                <w:noProof/>
                <w:webHidden/>
              </w:rPr>
              <w:t>7</w:t>
            </w:r>
            <w:r w:rsidR="003D5408">
              <w:rPr>
                <w:noProof/>
                <w:webHidden/>
              </w:rPr>
              <w:fldChar w:fldCharType="end"/>
            </w:r>
          </w:hyperlink>
        </w:p>
        <w:p w14:paraId="1B4CE3FE" w14:textId="36E93829" w:rsidR="003D5408" w:rsidRDefault="00000000">
          <w:pPr>
            <w:pStyle w:val="TOC2"/>
            <w:rPr>
              <w:rFonts w:asciiTheme="minorHAnsi" w:hAnsiTheme="minorHAnsi" w:cstheme="minorBidi"/>
              <w:noProof/>
              <w:sz w:val="22"/>
              <w:lang w:eastAsia="en-US"/>
            </w:rPr>
          </w:pPr>
          <w:hyperlink w:anchor="_Toc136370130" w:history="1">
            <w:r w:rsidR="003D5408" w:rsidRPr="00FF7FAC">
              <w:rPr>
                <w:rStyle w:val="Hyperlink"/>
                <w:noProof/>
              </w:rPr>
              <w:t>The 12th ICSA International Conference (July 7 – 9, 2023)</w:t>
            </w:r>
            <w:r w:rsidR="003D5408">
              <w:rPr>
                <w:noProof/>
                <w:webHidden/>
              </w:rPr>
              <w:tab/>
            </w:r>
            <w:r w:rsidR="003D5408">
              <w:rPr>
                <w:noProof/>
                <w:webHidden/>
              </w:rPr>
              <w:fldChar w:fldCharType="begin"/>
            </w:r>
            <w:r w:rsidR="003D5408">
              <w:rPr>
                <w:noProof/>
                <w:webHidden/>
              </w:rPr>
              <w:instrText xml:space="preserve"> PAGEREF _Toc136370130 \h </w:instrText>
            </w:r>
            <w:r w:rsidR="003D5408">
              <w:rPr>
                <w:noProof/>
                <w:webHidden/>
              </w:rPr>
            </w:r>
            <w:r w:rsidR="003D5408">
              <w:rPr>
                <w:noProof/>
                <w:webHidden/>
              </w:rPr>
              <w:fldChar w:fldCharType="separate"/>
            </w:r>
            <w:r w:rsidR="003D5408">
              <w:rPr>
                <w:noProof/>
                <w:webHidden/>
              </w:rPr>
              <w:t>8</w:t>
            </w:r>
            <w:r w:rsidR="003D5408">
              <w:rPr>
                <w:noProof/>
                <w:webHidden/>
              </w:rPr>
              <w:fldChar w:fldCharType="end"/>
            </w:r>
          </w:hyperlink>
        </w:p>
        <w:p w14:paraId="6FD33B0C" w14:textId="1CFB5FDD" w:rsidR="003D5408" w:rsidRDefault="00000000">
          <w:pPr>
            <w:pStyle w:val="TOC2"/>
            <w:rPr>
              <w:rFonts w:asciiTheme="minorHAnsi" w:hAnsiTheme="minorHAnsi" w:cstheme="minorBidi"/>
              <w:noProof/>
              <w:sz w:val="22"/>
              <w:lang w:eastAsia="en-US"/>
            </w:rPr>
          </w:pPr>
          <w:hyperlink w:anchor="_Toc136370131" w:history="1">
            <w:r w:rsidR="003D5408" w:rsidRPr="00FF7FAC">
              <w:rPr>
                <w:rStyle w:val="Hyperlink"/>
                <w:noProof/>
              </w:rPr>
              <w:t>Call for ICSA International Conference 2025</w:t>
            </w:r>
            <w:r w:rsidR="003D5408">
              <w:rPr>
                <w:noProof/>
                <w:webHidden/>
              </w:rPr>
              <w:tab/>
            </w:r>
            <w:r w:rsidR="003D5408">
              <w:rPr>
                <w:noProof/>
                <w:webHidden/>
              </w:rPr>
              <w:fldChar w:fldCharType="begin"/>
            </w:r>
            <w:r w:rsidR="003D5408">
              <w:rPr>
                <w:noProof/>
                <w:webHidden/>
              </w:rPr>
              <w:instrText xml:space="preserve"> PAGEREF _Toc136370131 \h </w:instrText>
            </w:r>
            <w:r w:rsidR="003D5408">
              <w:rPr>
                <w:noProof/>
                <w:webHidden/>
              </w:rPr>
            </w:r>
            <w:r w:rsidR="003D5408">
              <w:rPr>
                <w:noProof/>
                <w:webHidden/>
              </w:rPr>
              <w:fldChar w:fldCharType="separate"/>
            </w:r>
            <w:r w:rsidR="003D5408">
              <w:rPr>
                <w:noProof/>
                <w:webHidden/>
              </w:rPr>
              <w:t>9</w:t>
            </w:r>
            <w:r w:rsidR="003D5408">
              <w:rPr>
                <w:noProof/>
                <w:webHidden/>
              </w:rPr>
              <w:fldChar w:fldCharType="end"/>
            </w:r>
          </w:hyperlink>
        </w:p>
        <w:p w14:paraId="158D28E8" w14:textId="7CA896E1" w:rsidR="003D5408" w:rsidRDefault="00000000">
          <w:pPr>
            <w:pStyle w:val="TOC2"/>
            <w:rPr>
              <w:rFonts w:asciiTheme="minorHAnsi" w:hAnsiTheme="minorHAnsi" w:cstheme="minorBidi"/>
              <w:noProof/>
              <w:sz w:val="22"/>
              <w:lang w:eastAsia="en-US"/>
            </w:rPr>
          </w:pPr>
          <w:hyperlink w:anchor="_Toc136370132" w:history="1">
            <w:r w:rsidR="003D5408" w:rsidRPr="00FF7FAC">
              <w:rPr>
                <w:rStyle w:val="Hyperlink"/>
                <w:noProof/>
              </w:rPr>
              <w:t>Announcement of new Co-Editors of Statistica Sinica</w:t>
            </w:r>
            <w:r w:rsidR="003D5408">
              <w:rPr>
                <w:noProof/>
                <w:webHidden/>
              </w:rPr>
              <w:tab/>
            </w:r>
            <w:r w:rsidR="003D5408">
              <w:rPr>
                <w:noProof/>
                <w:webHidden/>
              </w:rPr>
              <w:fldChar w:fldCharType="begin"/>
            </w:r>
            <w:r w:rsidR="003D5408">
              <w:rPr>
                <w:noProof/>
                <w:webHidden/>
              </w:rPr>
              <w:instrText xml:space="preserve"> PAGEREF _Toc136370132 \h </w:instrText>
            </w:r>
            <w:r w:rsidR="003D5408">
              <w:rPr>
                <w:noProof/>
                <w:webHidden/>
              </w:rPr>
            </w:r>
            <w:r w:rsidR="003D5408">
              <w:rPr>
                <w:noProof/>
                <w:webHidden/>
              </w:rPr>
              <w:fldChar w:fldCharType="separate"/>
            </w:r>
            <w:r w:rsidR="003D5408">
              <w:rPr>
                <w:noProof/>
                <w:webHidden/>
              </w:rPr>
              <w:t>9</w:t>
            </w:r>
            <w:r w:rsidR="003D5408">
              <w:rPr>
                <w:noProof/>
                <w:webHidden/>
              </w:rPr>
              <w:fldChar w:fldCharType="end"/>
            </w:r>
          </w:hyperlink>
        </w:p>
        <w:p w14:paraId="63671556" w14:textId="3AB315C5" w:rsidR="003D5408" w:rsidRDefault="00000000">
          <w:pPr>
            <w:pStyle w:val="TOC1"/>
            <w:rPr>
              <w:rFonts w:asciiTheme="minorHAnsi" w:hAnsiTheme="minorHAnsi" w:cstheme="minorBidi"/>
              <w:sz w:val="22"/>
              <w:lang w:eastAsia="en-US"/>
            </w:rPr>
          </w:pPr>
          <w:hyperlink w:anchor="_Toc136370133" w:history="1">
            <w:r w:rsidR="003D5408" w:rsidRPr="00FF7FAC">
              <w:rPr>
                <w:rStyle w:val="Hyperlink"/>
                <w:b/>
                <w:bCs/>
              </w:rPr>
              <w:t>Corner to Celebrate ICSA Members</w:t>
            </w:r>
            <w:r w:rsidR="003D5408">
              <w:rPr>
                <w:webHidden/>
              </w:rPr>
              <w:tab/>
            </w:r>
            <w:r w:rsidR="003D5408">
              <w:rPr>
                <w:webHidden/>
              </w:rPr>
              <w:fldChar w:fldCharType="begin"/>
            </w:r>
            <w:r w:rsidR="003D5408">
              <w:rPr>
                <w:webHidden/>
              </w:rPr>
              <w:instrText xml:space="preserve"> PAGEREF _Toc136370133 \h </w:instrText>
            </w:r>
            <w:r w:rsidR="003D5408">
              <w:rPr>
                <w:webHidden/>
              </w:rPr>
            </w:r>
            <w:r w:rsidR="003D5408">
              <w:rPr>
                <w:webHidden/>
              </w:rPr>
              <w:fldChar w:fldCharType="separate"/>
            </w:r>
            <w:r w:rsidR="003D5408">
              <w:rPr>
                <w:webHidden/>
              </w:rPr>
              <w:t>10</w:t>
            </w:r>
            <w:r w:rsidR="003D5408">
              <w:rPr>
                <w:webHidden/>
              </w:rPr>
              <w:fldChar w:fldCharType="end"/>
            </w:r>
          </w:hyperlink>
        </w:p>
        <w:p w14:paraId="04AA61E8" w14:textId="6A310A91" w:rsidR="003D5408" w:rsidRDefault="00000000">
          <w:pPr>
            <w:pStyle w:val="TOC2"/>
            <w:rPr>
              <w:rFonts w:asciiTheme="minorHAnsi" w:hAnsiTheme="minorHAnsi" w:cstheme="minorBidi"/>
              <w:noProof/>
              <w:sz w:val="22"/>
              <w:lang w:eastAsia="en-US"/>
            </w:rPr>
          </w:pPr>
          <w:hyperlink w:anchor="_Toc136370134" w:history="1">
            <w:r w:rsidR="003D5408" w:rsidRPr="00FF7FAC">
              <w:rPr>
                <w:rStyle w:val="Hyperlink"/>
                <w:noProof/>
              </w:rPr>
              <w:t>Congratulations to Dr. Xihong Lin on Being Elected to National Academy of Sciences</w:t>
            </w:r>
            <w:r w:rsidR="003D5408">
              <w:rPr>
                <w:noProof/>
                <w:webHidden/>
              </w:rPr>
              <w:tab/>
            </w:r>
            <w:r w:rsidR="003D5408">
              <w:rPr>
                <w:noProof/>
                <w:webHidden/>
              </w:rPr>
              <w:fldChar w:fldCharType="begin"/>
            </w:r>
            <w:r w:rsidR="003D5408">
              <w:rPr>
                <w:noProof/>
                <w:webHidden/>
              </w:rPr>
              <w:instrText xml:space="preserve"> PAGEREF _Toc136370134 \h </w:instrText>
            </w:r>
            <w:r w:rsidR="003D5408">
              <w:rPr>
                <w:noProof/>
                <w:webHidden/>
              </w:rPr>
            </w:r>
            <w:r w:rsidR="003D5408">
              <w:rPr>
                <w:noProof/>
                <w:webHidden/>
              </w:rPr>
              <w:fldChar w:fldCharType="separate"/>
            </w:r>
            <w:r w:rsidR="003D5408">
              <w:rPr>
                <w:noProof/>
                <w:webHidden/>
              </w:rPr>
              <w:t>11</w:t>
            </w:r>
            <w:r w:rsidR="003D5408">
              <w:rPr>
                <w:noProof/>
                <w:webHidden/>
              </w:rPr>
              <w:fldChar w:fldCharType="end"/>
            </w:r>
          </w:hyperlink>
        </w:p>
        <w:p w14:paraId="177AB6B5" w14:textId="5235DDB3" w:rsidR="003D5408" w:rsidRDefault="00000000">
          <w:pPr>
            <w:pStyle w:val="TOC2"/>
            <w:rPr>
              <w:rFonts w:asciiTheme="minorHAnsi" w:hAnsiTheme="minorHAnsi" w:cstheme="minorBidi"/>
              <w:noProof/>
              <w:sz w:val="22"/>
              <w:lang w:eastAsia="en-US"/>
            </w:rPr>
          </w:pPr>
          <w:hyperlink w:anchor="_Toc136370135" w:history="1">
            <w:r w:rsidR="003D5408" w:rsidRPr="00FF7FAC">
              <w:rPr>
                <w:rStyle w:val="Hyperlink"/>
                <w:noProof/>
              </w:rPr>
              <w:t>Congratulations to Dr. Joseph (“Joe”) C. Capelleri on Winning Long-Term Excellence Award</w:t>
            </w:r>
            <w:r w:rsidR="003D5408">
              <w:rPr>
                <w:noProof/>
                <w:webHidden/>
              </w:rPr>
              <w:tab/>
            </w:r>
            <w:r w:rsidR="003D5408">
              <w:rPr>
                <w:noProof/>
                <w:webHidden/>
              </w:rPr>
              <w:fldChar w:fldCharType="begin"/>
            </w:r>
            <w:r w:rsidR="003D5408">
              <w:rPr>
                <w:noProof/>
                <w:webHidden/>
              </w:rPr>
              <w:instrText xml:space="preserve"> PAGEREF _Toc136370135 \h </w:instrText>
            </w:r>
            <w:r w:rsidR="003D5408">
              <w:rPr>
                <w:noProof/>
                <w:webHidden/>
              </w:rPr>
            </w:r>
            <w:r w:rsidR="003D5408">
              <w:rPr>
                <w:noProof/>
                <w:webHidden/>
              </w:rPr>
              <w:fldChar w:fldCharType="separate"/>
            </w:r>
            <w:r w:rsidR="003D5408">
              <w:rPr>
                <w:noProof/>
                <w:webHidden/>
              </w:rPr>
              <w:t>11</w:t>
            </w:r>
            <w:r w:rsidR="003D5408">
              <w:rPr>
                <w:noProof/>
                <w:webHidden/>
              </w:rPr>
              <w:fldChar w:fldCharType="end"/>
            </w:r>
          </w:hyperlink>
        </w:p>
        <w:p w14:paraId="59C004C9" w14:textId="14892498" w:rsidR="003D5408" w:rsidRDefault="00000000">
          <w:pPr>
            <w:pStyle w:val="TOC1"/>
            <w:rPr>
              <w:rFonts w:asciiTheme="minorHAnsi" w:hAnsiTheme="minorHAnsi" w:cstheme="minorBidi"/>
              <w:sz w:val="22"/>
              <w:lang w:eastAsia="en-US"/>
            </w:rPr>
          </w:pPr>
          <w:hyperlink w:anchor="_Toc136370136" w:history="1">
            <w:r w:rsidR="003D5408" w:rsidRPr="00FF7FAC">
              <w:rPr>
                <w:rStyle w:val="Hyperlink"/>
                <w:b/>
                <w:bCs/>
              </w:rPr>
              <w:t>ICSA Springer Book Series in Statistics</w:t>
            </w:r>
            <w:r w:rsidR="003D5408">
              <w:rPr>
                <w:webHidden/>
              </w:rPr>
              <w:tab/>
            </w:r>
            <w:r w:rsidR="003D5408">
              <w:rPr>
                <w:webHidden/>
              </w:rPr>
              <w:fldChar w:fldCharType="begin"/>
            </w:r>
            <w:r w:rsidR="003D5408">
              <w:rPr>
                <w:webHidden/>
              </w:rPr>
              <w:instrText xml:space="preserve"> PAGEREF _Toc136370136 \h </w:instrText>
            </w:r>
            <w:r w:rsidR="003D5408">
              <w:rPr>
                <w:webHidden/>
              </w:rPr>
            </w:r>
            <w:r w:rsidR="003D5408">
              <w:rPr>
                <w:webHidden/>
              </w:rPr>
              <w:fldChar w:fldCharType="separate"/>
            </w:r>
            <w:r w:rsidR="003D5408">
              <w:rPr>
                <w:webHidden/>
              </w:rPr>
              <w:t>11</w:t>
            </w:r>
            <w:r w:rsidR="003D5408">
              <w:rPr>
                <w:webHidden/>
              </w:rPr>
              <w:fldChar w:fldCharType="end"/>
            </w:r>
          </w:hyperlink>
        </w:p>
        <w:p w14:paraId="3684745A" w14:textId="2D1D0B23" w:rsidR="003D5408" w:rsidRDefault="00000000">
          <w:pPr>
            <w:pStyle w:val="TOC1"/>
            <w:rPr>
              <w:rFonts w:asciiTheme="minorHAnsi" w:hAnsiTheme="minorHAnsi" w:cstheme="minorBidi"/>
              <w:sz w:val="22"/>
              <w:lang w:eastAsia="en-US"/>
            </w:rPr>
          </w:pPr>
          <w:hyperlink w:anchor="_Toc136370137" w:history="1">
            <w:r w:rsidR="003D5408" w:rsidRPr="00FF7FAC">
              <w:rPr>
                <w:rStyle w:val="Hyperlink"/>
                <w:rFonts w:eastAsia="Times New Roman" w:cs="Times New Roman"/>
                <w:b/>
              </w:rPr>
              <w:t>Sponsored and Co-Sponsored Journals</w:t>
            </w:r>
            <w:r w:rsidR="003D5408">
              <w:rPr>
                <w:webHidden/>
              </w:rPr>
              <w:tab/>
            </w:r>
            <w:r w:rsidR="003D5408">
              <w:rPr>
                <w:webHidden/>
              </w:rPr>
              <w:fldChar w:fldCharType="begin"/>
            </w:r>
            <w:r w:rsidR="003D5408">
              <w:rPr>
                <w:webHidden/>
              </w:rPr>
              <w:instrText xml:space="preserve"> PAGEREF _Toc136370137 \h </w:instrText>
            </w:r>
            <w:r w:rsidR="003D5408">
              <w:rPr>
                <w:webHidden/>
              </w:rPr>
            </w:r>
            <w:r w:rsidR="003D5408">
              <w:rPr>
                <w:webHidden/>
              </w:rPr>
              <w:fldChar w:fldCharType="separate"/>
            </w:r>
            <w:r w:rsidR="003D5408">
              <w:rPr>
                <w:webHidden/>
              </w:rPr>
              <w:t>12</w:t>
            </w:r>
            <w:r w:rsidR="003D5408">
              <w:rPr>
                <w:webHidden/>
              </w:rPr>
              <w:fldChar w:fldCharType="end"/>
            </w:r>
          </w:hyperlink>
        </w:p>
        <w:p w14:paraId="127078AA" w14:textId="56034A24" w:rsidR="003D5408" w:rsidRDefault="00000000">
          <w:pPr>
            <w:pStyle w:val="TOC2"/>
            <w:rPr>
              <w:rFonts w:asciiTheme="minorHAnsi" w:hAnsiTheme="minorHAnsi" w:cstheme="minorBidi"/>
              <w:noProof/>
              <w:sz w:val="22"/>
              <w:lang w:eastAsia="en-US"/>
            </w:rPr>
          </w:pPr>
          <w:hyperlink w:anchor="_Toc136370138" w:history="1">
            <w:r w:rsidR="003D5408" w:rsidRPr="00FF7FAC">
              <w:rPr>
                <w:rStyle w:val="Hyperlink"/>
                <w:noProof/>
              </w:rPr>
              <w:t>ICSA Sponsored Journals</w:t>
            </w:r>
            <w:r w:rsidR="003D5408">
              <w:rPr>
                <w:noProof/>
                <w:webHidden/>
              </w:rPr>
              <w:tab/>
            </w:r>
            <w:r w:rsidR="003D5408">
              <w:rPr>
                <w:noProof/>
                <w:webHidden/>
              </w:rPr>
              <w:fldChar w:fldCharType="begin"/>
            </w:r>
            <w:r w:rsidR="003D5408">
              <w:rPr>
                <w:noProof/>
                <w:webHidden/>
              </w:rPr>
              <w:instrText xml:space="preserve"> PAGEREF _Toc136370138 \h </w:instrText>
            </w:r>
            <w:r w:rsidR="003D5408">
              <w:rPr>
                <w:noProof/>
                <w:webHidden/>
              </w:rPr>
            </w:r>
            <w:r w:rsidR="003D5408">
              <w:rPr>
                <w:noProof/>
                <w:webHidden/>
              </w:rPr>
              <w:fldChar w:fldCharType="separate"/>
            </w:r>
            <w:r w:rsidR="003D5408">
              <w:rPr>
                <w:noProof/>
                <w:webHidden/>
              </w:rPr>
              <w:t>12</w:t>
            </w:r>
            <w:r w:rsidR="003D5408">
              <w:rPr>
                <w:noProof/>
                <w:webHidden/>
              </w:rPr>
              <w:fldChar w:fldCharType="end"/>
            </w:r>
          </w:hyperlink>
        </w:p>
        <w:p w14:paraId="7FD1CEAC" w14:textId="7189633D" w:rsidR="003D5408" w:rsidRDefault="00000000">
          <w:pPr>
            <w:pStyle w:val="TOC3"/>
            <w:rPr>
              <w:rFonts w:asciiTheme="minorHAnsi" w:hAnsiTheme="minorHAnsi" w:cstheme="minorBidi"/>
              <w:noProof/>
              <w:sz w:val="22"/>
              <w:lang w:eastAsia="en-US"/>
            </w:rPr>
          </w:pPr>
          <w:hyperlink w:anchor="_Toc136370139" w:history="1">
            <w:r w:rsidR="003D5408" w:rsidRPr="00FF7FAC">
              <w:rPr>
                <w:rStyle w:val="Hyperlink"/>
                <w:noProof/>
              </w:rPr>
              <w:t>Statistics in Biosciences</w:t>
            </w:r>
            <w:r w:rsidR="003D5408">
              <w:rPr>
                <w:noProof/>
                <w:webHidden/>
              </w:rPr>
              <w:tab/>
            </w:r>
            <w:r w:rsidR="003D5408">
              <w:rPr>
                <w:noProof/>
                <w:webHidden/>
              </w:rPr>
              <w:fldChar w:fldCharType="begin"/>
            </w:r>
            <w:r w:rsidR="003D5408">
              <w:rPr>
                <w:noProof/>
                <w:webHidden/>
              </w:rPr>
              <w:instrText xml:space="preserve"> PAGEREF _Toc136370139 \h </w:instrText>
            </w:r>
            <w:r w:rsidR="003D5408">
              <w:rPr>
                <w:noProof/>
                <w:webHidden/>
              </w:rPr>
            </w:r>
            <w:r w:rsidR="003D5408">
              <w:rPr>
                <w:noProof/>
                <w:webHidden/>
              </w:rPr>
              <w:fldChar w:fldCharType="separate"/>
            </w:r>
            <w:r w:rsidR="003D5408">
              <w:rPr>
                <w:noProof/>
                <w:webHidden/>
              </w:rPr>
              <w:t>12</w:t>
            </w:r>
            <w:r w:rsidR="003D5408">
              <w:rPr>
                <w:noProof/>
                <w:webHidden/>
              </w:rPr>
              <w:fldChar w:fldCharType="end"/>
            </w:r>
          </w:hyperlink>
        </w:p>
        <w:p w14:paraId="2EF2902D" w14:textId="5E48B703" w:rsidR="003D5408" w:rsidRDefault="00000000">
          <w:pPr>
            <w:pStyle w:val="TOC4"/>
            <w:tabs>
              <w:tab w:val="right" w:pos="9206"/>
            </w:tabs>
            <w:rPr>
              <w:rFonts w:asciiTheme="minorHAnsi" w:hAnsiTheme="minorHAnsi" w:cstheme="minorBidi"/>
              <w:noProof/>
              <w:sz w:val="22"/>
              <w:lang w:eastAsia="en-US"/>
            </w:rPr>
          </w:pPr>
          <w:hyperlink w:anchor="_Toc136370140" w:history="1">
            <w:r w:rsidR="003D5408" w:rsidRPr="00FF7FAC">
              <w:rPr>
                <w:rStyle w:val="Hyperlink"/>
                <w:noProof/>
              </w:rPr>
              <w:t>Call for papers:  Special Issue on Statistical Methods, Algorithms and Applications in Biomedical Data Integration</w:t>
            </w:r>
            <w:r w:rsidR="003D5408">
              <w:rPr>
                <w:noProof/>
                <w:webHidden/>
              </w:rPr>
              <w:tab/>
            </w:r>
            <w:r w:rsidR="003D5408">
              <w:rPr>
                <w:noProof/>
                <w:webHidden/>
              </w:rPr>
              <w:fldChar w:fldCharType="begin"/>
            </w:r>
            <w:r w:rsidR="003D5408">
              <w:rPr>
                <w:noProof/>
                <w:webHidden/>
              </w:rPr>
              <w:instrText xml:space="preserve"> PAGEREF _Toc136370140 \h </w:instrText>
            </w:r>
            <w:r w:rsidR="003D5408">
              <w:rPr>
                <w:noProof/>
                <w:webHidden/>
              </w:rPr>
            </w:r>
            <w:r w:rsidR="003D5408">
              <w:rPr>
                <w:noProof/>
                <w:webHidden/>
              </w:rPr>
              <w:fldChar w:fldCharType="separate"/>
            </w:r>
            <w:r w:rsidR="003D5408">
              <w:rPr>
                <w:noProof/>
                <w:webHidden/>
              </w:rPr>
              <w:t>12</w:t>
            </w:r>
            <w:r w:rsidR="003D5408">
              <w:rPr>
                <w:noProof/>
                <w:webHidden/>
              </w:rPr>
              <w:fldChar w:fldCharType="end"/>
            </w:r>
          </w:hyperlink>
        </w:p>
        <w:p w14:paraId="2A91D335" w14:textId="2114E1F7" w:rsidR="003D5408" w:rsidRDefault="00000000">
          <w:pPr>
            <w:pStyle w:val="TOC2"/>
            <w:rPr>
              <w:rFonts w:asciiTheme="minorHAnsi" w:hAnsiTheme="minorHAnsi" w:cstheme="minorBidi"/>
              <w:noProof/>
              <w:sz w:val="22"/>
              <w:lang w:eastAsia="en-US"/>
            </w:rPr>
          </w:pPr>
          <w:hyperlink w:anchor="_Toc136370141" w:history="1">
            <w:r w:rsidR="003D5408" w:rsidRPr="00FF7FAC">
              <w:rPr>
                <w:rStyle w:val="Hyperlink"/>
                <w:noProof/>
              </w:rPr>
              <w:t>ICSA Co-sponsored Journal</w:t>
            </w:r>
            <w:r w:rsidR="003D5408">
              <w:rPr>
                <w:noProof/>
                <w:webHidden/>
              </w:rPr>
              <w:tab/>
            </w:r>
            <w:r w:rsidR="003D5408">
              <w:rPr>
                <w:noProof/>
                <w:webHidden/>
              </w:rPr>
              <w:fldChar w:fldCharType="begin"/>
            </w:r>
            <w:r w:rsidR="003D5408">
              <w:rPr>
                <w:noProof/>
                <w:webHidden/>
              </w:rPr>
              <w:instrText xml:space="preserve"> PAGEREF _Toc136370141 \h </w:instrText>
            </w:r>
            <w:r w:rsidR="003D5408">
              <w:rPr>
                <w:noProof/>
                <w:webHidden/>
              </w:rPr>
            </w:r>
            <w:r w:rsidR="003D5408">
              <w:rPr>
                <w:noProof/>
                <w:webHidden/>
              </w:rPr>
              <w:fldChar w:fldCharType="separate"/>
            </w:r>
            <w:r w:rsidR="003D5408">
              <w:rPr>
                <w:noProof/>
                <w:webHidden/>
              </w:rPr>
              <w:t>13</w:t>
            </w:r>
            <w:r w:rsidR="003D5408">
              <w:rPr>
                <w:noProof/>
                <w:webHidden/>
              </w:rPr>
              <w:fldChar w:fldCharType="end"/>
            </w:r>
          </w:hyperlink>
        </w:p>
        <w:p w14:paraId="37606F52" w14:textId="4A7D088A" w:rsidR="003D5408" w:rsidRDefault="00000000">
          <w:pPr>
            <w:pStyle w:val="TOC3"/>
            <w:rPr>
              <w:rFonts w:asciiTheme="minorHAnsi" w:hAnsiTheme="minorHAnsi" w:cstheme="minorBidi"/>
              <w:noProof/>
              <w:sz w:val="22"/>
              <w:lang w:eastAsia="en-US"/>
            </w:rPr>
          </w:pPr>
          <w:hyperlink w:anchor="_Toc136370142" w:history="1">
            <w:r w:rsidR="003D5408" w:rsidRPr="00FF7FAC">
              <w:rPr>
                <w:rStyle w:val="Hyperlink"/>
                <w:noProof/>
              </w:rPr>
              <w:t>Statistica Sinica</w:t>
            </w:r>
            <w:r w:rsidR="003D5408">
              <w:rPr>
                <w:noProof/>
                <w:webHidden/>
              </w:rPr>
              <w:tab/>
            </w:r>
            <w:r w:rsidR="003D5408">
              <w:rPr>
                <w:noProof/>
                <w:webHidden/>
              </w:rPr>
              <w:fldChar w:fldCharType="begin"/>
            </w:r>
            <w:r w:rsidR="003D5408">
              <w:rPr>
                <w:noProof/>
                <w:webHidden/>
              </w:rPr>
              <w:instrText xml:space="preserve"> PAGEREF _Toc136370142 \h </w:instrText>
            </w:r>
            <w:r w:rsidR="003D5408">
              <w:rPr>
                <w:noProof/>
                <w:webHidden/>
              </w:rPr>
            </w:r>
            <w:r w:rsidR="003D5408">
              <w:rPr>
                <w:noProof/>
                <w:webHidden/>
              </w:rPr>
              <w:fldChar w:fldCharType="separate"/>
            </w:r>
            <w:r w:rsidR="003D5408">
              <w:rPr>
                <w:noProof/>
                <w:webHidden/>
              </w:rPr>
              <w:t>13</w:t>
            </w:r>
            <w:r w:rsidR="003D5408">
              <w:rPr>
                <w:noProof/>
                <w:webHidden/>
              </w:rPr>
              <w:fldChar w:fldCharType="end"/>
            </w:r>
          </w:hyperlink>
        </w:p>
        <w:p w14:paraId="099B792E" w14:textId="74B7F891" w:rsidR="003D5408" w:rsidRDefault="00000000">
          <w:pPr>
            <w:pStyle w:val="TOC1"/>
            <w:rPr>
              <w:rFonts w:asciiTheme="minorHAnsi" w:hAnsiTheme="minorHAnsi" w:cstheme="minorBidi"/>
              <w:sz w:val="22"/>
              <w:lang w:eastAsia="en-US"/>
            </w:rPr>
          </w:pPr>
          <w:hyperlink w:anchor="_Toc136370143" w:history="1">
            <w:r w:rsidR="003D5408" w:rsidRPr="00FF7FAC">
              <w:rPr>
                <w:rStyle w:val="Hyperlink"/>
                <w:rFonts w:eastAsia="Times New Roman" w:cs="Times New Roman"/>
                <w:b/>
              </w:rPr>
              <w:t>Upcoming ICSA Meetings</w:t>
            </w:r>
            <w:r w:rsidR="003D5408">
              <w:rPr>
                <w:webHidden/>
              </w:rPr>
              <w:tab/>
            </w:r>
            <w:r w:rsidR="003D5408">
              <w:rPr>
                <w:webHidden/>
              </w:rPr>
              <w:fldChar w:fldCharType="begin"/>
            </w:r>
            <w:r w:rsidR="003D5408">
              <w:rPr>
                <w:webHidden/>
              </w:rPr>
              <w:instrText xml:space="preserve"> PAGEREF _Toc136370143 \h </w:instrText>
            </w:r>
            <w:r w:rsidR="003D5408">
              <w:rPr>
                <w:webHidden/>
              </w:rPr>
            </w:r>
            <w:r w:rsidR="003D5408">
              <w:rPr>
                <w:webHidden/>
              </w:rPr>
              <w:fldChar w:fldCharType="separate"/>
            </w:r>
            <w:r w:rsidR="003D5408">
              <w:rPr>
                <w:webHidden/>
              </w:rPr>
              <w:t>13</w:t>
            </w:r>
            <w:r w:rsidR="003D5408">
              <w:rPr>
                <w:webHidden/>
              </w:rPr>
              <w:fldChar w:fldCharType="end"/>
            </w:r>
          </w:hyperlink>
        </w:p>
        <w:p w14:paraId="2C848BC4" w14:textId="4F59B46B" w:rsidR="003D5408" w:rsidRDefault="00000000">
          <w:pPr>
            <w:pStyle w:val="TOC1"/>
            <w:rPr>
              <w:rFonts w:asciiTheme="minorHAnsi" w:hAnsiTheme="minorHAnsi" w:cstheme="minorBidi"/>
              <w:sz w:val="22"/>
              <w:lang w:eastAsia="en-US"/>
            </w:rPr>
          </w:pPr>
          <w:hyperlink w:anchor="_Toc136370144" w:history="1">
            <w:r w:rsidR="003D5408" w:rsidRPr="00FF7FAC">
              <w:rPr>
                <w:rStyle w:val="Hyperlink"/>
                <w:rFonts w:eastAsia="Times New Roman" w:cs="Times New Roman"/>
                <w:b/>
              </w:rPr>
              <w:t>Upcoming Co-Sponsored Meetings</w:t>
            </w:r>
            <w:r w:rsidR="003D5408">
              <w:rPr>
                <w:webHidden/>
              </w:rPr>
              <w:tab/>
            </w:r>
            <w:r w:rsidR="003D5408">
              <w:rPr>
                <w:webHidden/>
              </w:rPr>
              <w:fldChar w:fldCharType="begin"/>
            </w:r>
            <w:r w:rsidR="003D5408">
              <w:rPr>
                <w:webHidden/>
              </w:rPr>
              <w:instrText xml:space="preserve"> PAGEREF _Toc136370144 \h </w:instrText>
            </w:r>
            <w:r w:rsidR="003D5408">
              <w:rPr>
                <w:webHidden/>
              </w:rPr>
            </w:r>
            <w:r w:rsidR="003D5408">
              <w:rPr>
                <w:webHidden/>
              </w:rPr>
              <w:fldChar w:fldCharType="separate"/>
            </w:r>
            <w:r w:rsidR="003D5408">
              <w:rPr>
                <w:webHidden/>
              </w:rPr>
              <w:t>14</w:t>
            </w:r>
            <w:r w:rsidR="003D5408">
              <w:rPr>
                <w:webHidden/>
              </w:rPr>
              <w:fldChar w:fldCharType="end"/>
            </w:r>
          </w:hyperlink>
        </w:p>
        <w:p w14:paraId="73F29E90" w14:textId="706A3A2F" w:rsidR="003D5408" w:rsidRDefault="00000000">
          <w:pPr>
            <w:pStyle w:val="TOC2"/>
            <w:rPr>
              <w:rFonts w:asciiTheme="minorHAnsi" w:hAnsiTheme="minorHAnsi" w:cstheme="minorBidi"/>
              <w:noProof/>
              <w:sz w:val="22"/>
              <w:lang w:eastAsia="en-US"/>
            </w:rPr>
          </w:pPr>
          <w:hyperlink w:anchor="_Toc136370145" w:history="1">
            <w:r w:rsidR="003D5408" w:rsidRPr="00FF7FAC">
              <w:rPr>
                <w:rStyle w:val="Hyperlink"/>
                <w:noProof/>
              </w:rPr>
              <w:t>Call for ICSA Invited Session proposals for the 2023 IISA Conference (June 1 – 4, 2023)</w:t>
            </w:r>
            <w:r w:rsidR="003D5408">
              <w:rPr>
                <w:noProof/>
                <w:webHidden/>
              </w:rPr>
              <w:tab/>
            </w:r>
            <w:r w:rsidR="003D5408">
              <w:rPr>
                <w:noProof/>
                <w:webHidden/>
              </w:rPr>
              <w:fldChar w:fldCharType="begin"/>
            </w:r>
            <w:r w:rsidR="003D5408">
              <w:rPr>
                <w:noProof/>
                <w:webHidden/>
              </w:rPr>
              <w:instrText xml:space="preserve"> PAGEREF _Toc136370145 \h </w:instrText>
            </w:r>
            <w:r w:rsidR="003D5408">
              <w:rPr>
                <w:noProof/>
                <w:webHidden/>
              </w:rPr>
            </w:r>
            <w:r w:rsidR="003D5408">
              <w:rPr>
                <w:noProof/>
                <w:webHidden/>
              </w:rPr>
              <w:fldChar w:fldCharType="separate"/>
            </w:r>
            <w:r w:rsidR="003D5408">
              <w:rPr>
                <w:noProof/>
                <w:webHidden/>
              </w:rPr>
              <w:t>14</w:t>
            </w:r>
            <w:r w:rsidR="003D5408">
              <w:rPr>
                <w:noProof/>
                <w:webHidden/>
              </w:rPr>
              <w:fldChar w:fldCharType="end"/>
            </w:r>
          </w:hyperlink>
        </w:p>
        <w:p w14:paraId="3DB9FBA4" w14:textId="4ECCFB58" w:rsidR="003D5408" w:rsidRDefault="00000000">
          <w:pPr>
            <w:pStyle w:val="TOC2"/>
            <w:rPr>
              <w:rFonts w:asciiTheme="minorHAnsi" w:hAnsiTheme="minorHAnsi" w:cstheme="minorBidi"/>
              <w:noProof/>
              <w:sz w:val="22"/>
              <w:lang w:eastAsia="en-US"/>
            </w:rPr>
          </w:pPr>
          <w:hyperlink w:anchor="_Toc136370146" w:history="1">
            <w:r w:rsidR="003D5408" w:rsidRPr="00FF7FAC">
              <w:rPr>
                <w:rStyle w:val="Hyperlink"/>
                <w:noProof/>
              </w:rPr>
              <w:t>Dose Finding and Other Topics in Drug Development in Honoring Dr. Naitee Ting’s 70</w:t>
            </w:r>
            <w:r w:rsidR="003D5408" w:rsidRPr="00FF7FAC">
              <w:rPr>
                <w:rStyle w:val="Hyperlink"/>
                <w:noProof/>
                <w:vertAlign w:val="superscript"/>
              </w:rPr>
              <w:t>th</w:t>
            </w:r>
            <w:r w:rsidR="003D5408" w:rsidRPr="00FF7FAC">
              <w:rPr>
                <w:rStyle w:val="Hyperlink"/>
                <w:noProof/>
              </w:rPr>
              <w:t xml:space="preserve"> Birthday (June 7 – 9, 2023)</w:t>
            </w:r>
            <w:r w:rsidR="003D5408">
              <w:rPr>
                <w:noProof/>
                <w:webHidden/>
              </w:rPr>
              <w:tab/>
            </w:r>
            <w:r w:rsidR="003D5408">
              <w:rPr>
                <w:noProof/>
                <w:webHidden/>
              </w:rPr>
              <w:fldChar w:fldCharType="begin"/>
            </w:r>
            <w:r w:rsidR="003D5408">
              <w:rPr>
                <w:noProof/>
                <w:webHidden/>
              </w:rPr>
              <w:instrText xml:space="preserve"> PAGEREF _Toc136370146 \h </w:instrText>
            </w:r>
            <w:r w:rsidR="003D5408">
              <w:rPr>
                <w:noProof/>
                <w:webHidden/>
              </w:rPr>
            </w:r>
            <w:r w:rsidR="003D5408">
              <w:rPr>
                <w:noProof/>
                <w:webHidden/>
              </w:rPr>
              <w:fldChar w:fldCharType="separate"/>
            </w:r>
            <w:r w:rsidR="003D5408">
              <w:rPr>
                <w:noProof/>
                <w:webHidden/>
              </w:rPr>
              <w:t>14</w:t>
            </w:r>
            <w:r w:rsidR="003D5408">
              <w:rPr>
                <w:noProof/>
                <w:webHidden/>
              </w:rPr>
              <w:fldChar w:fldCharType="end"/>
            </w:r>
          </w:hyperlink>
        </w:p>
        <w:p w14:paraId="22F789D6" w14:textId="459D8851" w:rsidR="003D5408" w:rsidRDefault="00000000">
          <w:pPr>
            <w:pStyle w:val="TOC2"/>
            <w:rPr>
              <w:rFonts w:asciiTheme="minorHAnsi" w:hAnsiTheme="minorHAnsi" w:cstheme="minorBidi"/>
              <w:noProof/>
              <w:sz w:val="22"/>
              <w:lang w:eastAsia="en-US"/>
            </w:rPr>
          </w:pPr>
          <w:hyperlink w:anchor="_Toc136370147" w:history="1">
            <w:r w:rsidR="003D5408" w:rsidRPr="00FF7FAC">
              <w:rPr>
                <w:rStyle w:val="Hyperlink"/>
                <w:noProof/>
              </w:rPr>
              <w:t>The 2023 International Conference of Statistics and Data Science (July 12 – 13, 2023)</w:t>
            </w:r>
            <w:r w:rsidR="003D5408">
              <w:rPr>
                <w:noProof/>
                <w:webHidden/>
              </w:rPr>
              <w:tab/>
            </w:r>
            <w:r w:rsidR="003D5408">
              <w:rPr>
                <w:noProof/>
                <w:webHidden/>
              </w:rPr>
              <w:fldChar w:fldCharType="begin"/>
            </w:r>
            <w:r w:rsidR="003D5408">
              <w:rPr>
                <w:noProof/>
                <w:webHidden/>
              </w:rPr>
              <w:instrText xml:space="preserve"> PAGEREF _Toc136370147 \h </w:instrText>
            </w:r>
            <w:r w:rsidR="003D5408">
              <w:rPr>
                <w:noProof/>
                <w:webHidden/>
              </w:rPr>
            </w:r>
            <w:r w:rsidR="003D5408">
              <w:rPr>
                <w:noProof/>
                <w:webHidden/>
              </w:rPr>
              <w:fldChar w:fldCharType="separate"/>
            </w:r>
            <w:r w:rsidR="003D5408">
              <w:rPr>
                <w:noProof/>
                <w:webHidden/>
              </w:rPr>
              <w:t>15</w:t>
            </w:r>
            <w:r w:rsidR="003D5408">
              <w:rPr>
                <w:noProof/>
                <w:webHidden/>
              </w:rPr>
              <w:fldChar w:fldCharType="end"/>
            </w:r>
          </w:hyperlink>
        </w:p>
        <w:p w14:paraId="0D6FA69F" w14:textId="13025BBF" w:rsidR="003D5408" w:rsidRDefault="00000000">
          <w:pPr>
            <w:pStyle w:val="TOC2"/>
            <w:rPr>
              <w:rFonts w:asciiTheme="minorHAnsi" w:hAnsiTheme="minorHAnsi" w:cstheme="minorBidi"/>
              <w:noProof/>
              <w:sz w:val="22"/>
              <w:lang w:eastAsia="en-US"/>
            </w:rPr>
          </w:pPr>
          <w:hyperlink w:anchor="_Toc136370148" w:history="1">
            <w:r w:rsidR="003D5408" w:rsidRPr="00FF7FAC">
              <w:rPr>
                <w:rStyle w:val="Hyperlink"/>
                <w:noProof/>
              </w:rPr>
              <w:t>IMS Asia Pacific Rim Meeting (Postponed to January 2024)</w:t>
            </w:r>
            <w:r w:rsidR="003D5408">
              <w:rPr>
                <w:noProof/>
                <w:webHidden/>
              </w:rPr>
              <w:tab/>
            </w:r>
            <w:r w:rsidR="003D5408">
              <w:rPr>
                <w:noProof/>
                <w:webHidden/>
              </w:rPr>
              <w:fldChar w:fldCharType="begin"/>
            </w:r>
            <w:r w:rsidR="003D5408">
              <w:rPr>
                <w:noProof/>
                <w:webHidden/>
              </w:rPr>
              <w:instrText xml:space="preserve"> PAGEREF _Toc136370148 \h </w:instrText>
            </w:r>
            <w:r w:rsidR="003D5408">
              <w:rPr>
                <w:noProof/>
                <w:webHidden/>
              </w:rPr>
            </w:r>
            <w:r w:rsidR="003D5408">
              <w:rPr>
                <w:noProof/>
                <w:webHidden/>
              </w:rPr>
              <w:fldChar w:fldCharType="separate"/>
            </w:r>
            <w:r w:rsidR="003D5408">
              <w:rPr>
                <w:noProof/>
                <w:webHidden/>
              </w:rPr>
              <w:t>15</w:t>
            </w:r>
            <w:r w:rsidR="003D5408">
              <w:rPr>
                <w:noProof/>
                <w:webHidden/>
              </w:rPr>
              <w:fldChar w:fldCharType="end"/>
            </w:r>
          </w:hyperlink>
        </w:p>
        <w:p w14:paraId="0F57C701" w14:textId="5D1479C5" w:rsidR="003D5408" w:rsidRDefault="00000000">
          <w:pPr>
            <w:pStyle w:val="TOC1"/>
            <w:rPr>
              <w:rFonts w:asciiTheme="minorHAnsi" w:hAnsiTheme="minorHAnsi" w:cstheme="minorBidi"/>
              <w:sz w:val="22"/>
              <w:lang w:eastAsia="en-US"/>
            </w:rPr>
          </w:pPr>
          <w:hyperlink w:anchor="_Toc136370149" w:history="1">
            <w:r w:rsidR="003D5408" w:rsidRPr="00FF7FAC">
              <w:rPr>
                <w:rStyle w:val="Hyperlink"/>
                <w:rFonts w:eastAsia="Times New Roman" w:cs="Times New Roman"/>
                <w:b/>
              </w:rPr>
              <w:t>Online Training and Seminars</w:t>
            </w:r>
            <w:r w:rsidR="003D5408">
              <w:rPr>
                <w:webHidden/>
              </w:rPr>
              <w:tab/>
            </w:r>
            <w:r w:rsidR="003D5408">
              <w:rPr>
                <w:webHidden/>
              </w:rPr>
              <w:fldChar w:fldCharType="begin"/>
            </w:r>
            <w:r w:rsidR="003D5408">
              <w:rPr>
                <w:webHidden/>
              </w:rPr>
              <w:instrText xml:space="preserve"> PAGEREF _Toc136370149 \h </w:instrText>
            </w:r>
            <w:r w:rsidR="003D5408">
              <w:rPr>
                <w:webHidden/>
              </w:rPr>
            </w:r>
            <w:r w:rsidR="003D5408">
              <w:rPr>
                <w:webHidden/>
              </w:rPr>
              <w:fldChar w:fldCharType="separate"/>
            </w:r>
            <w:r w:rsidR="003D5408">
              <w:rPr>
                <w:webHidden/>
              </w:rPr>
              <w:t>16</w:t>
            </w:r>
            <w:r w:rsidR="003D5408">
              <w:rPr>
                <w:webHidden/>
              </w:rPr>
              <w:fldChar w:fldCharType="end"/>
            </w:r>
          </w:hyperlink>
        </w:p>
        <w:p w14:paraId="357A2F68" w14:textId="206F206F" w:rsidR="003D5408" w:rsidRDefault="00000000">
          <w:pPr>
            <w:pStyle w:val="TOC2"/>
            <w:rPr>
              <w:rFonts w:asciiTheme="minorHAnsi" w:hAnsiTheme="minorHAnsi" w:cstheme="minorBidi"/>
              <w:noProof/>
              <w:sz w:val="22"/>
              <w:lang w:eastAsia="en-US"/>
            </w:rPr>
          </w:pPr>
          <w:hyperlink w:anchor="_Toc136370150" w:history="1">
            <w:r w:rsidR="003D5408" w:rsidRPr="00FF7FAC">
              <w:rPr>
                <w:rStyle w:val="Hyperlink"/>
                <w:noProof/>
              </w:rPr>
              <w:t>Healthcare Innovation Technology: The Pod of Asclepius</w:t>
            </w:r>
            <w:r w:rsidR="003D5408">
              <w:rPr>
                <w:noProof/>
                <w:webHidden/>
              </w:rPr>
              <w:tab/>
            </w:r>
            <w:r w:rsidR="003D5408">
              <w:rPr>
                <w:noProof/>
                <w:webHidden/>
              </w:rPr>
              <w:fldChar w:fldCharType="begin"/>
            </w:r>
            <w:r w:rsidR="003D5408">
              <w:rPr>
                <w:noProof/>
                <w:webHidden/>
              </w:rPr>
              <w:instrText xml:space="preserve"> PAGEREF _Toc136370150 \h </w:instrText>
            </w:r>
            <w:r w:rsidR="003D5408">
              <w:rPr>
                <w:noProof/>
                <w:webHidden/>
              </w:rPr>
            </w:r>
            <w:r w:rsidR="003D5408">
              <w:rPr>
                <w:noProof/>
                <w:webHidden/>
              </w:rPr>
              <w:fldChar w:fldCharType="separate"/>
            </w:r>
            <w:r w:rsidR="003D5408">
              <w:rPr>
                <w:noProof/>
                <w:webHidden/>
              </w:rPr>
              <w:t>16</w:t>
            </w:r>
            <w:r w:rsidR="003D5408">
              <w:rPr>
                <w:noProof/>
                <w:webHidden/>
              </w:rPr>
              <w:fldChar w:fldCharType="end"/>
            </w:r>
          </w:hyperlink>
        </w:p>
        <w:p w14:paraId="2B796B8B" w14:textId="15F7A3C4" w:rsidR="003D5408" w:rsidRDefault="00000000">
          <w:pPr>
            <w:pStyle w:val="TOC1"/>
            <w:rPr>
              <w:rFonts w:asciiTheme="minorHAnsi" w:hAnsiTheme="minorHAnsi" w:cstheme="minorBidi"/>
              <w:sz w:val="22"/>
              <w:lang w:eastAsia="en-US"/>
            </w:rPr>
          </w:pPr>
          <w:hyperlink w:anchor="_Toc136370151" w:history="1">
            <w:r w:rsidR="003D5408" w:rsidRPr="00FF7FAC">
              <w:rPr>
                <w:rStyle w:val="Hyperlink"/>
                <w:rFonts w:eastAsia="Times New Roman" w:cs="Times New Roman"/>
                <w:b/>
              </w:rPr>
              <w:t>Job Listings</w:t>
            </w:r>
            <w:r w:rsidR="003D5408">
              <w:rPr>
                <w:webHidden/>
              </w:rPr>
              <w:tab/>
            </w:r>
            <w:r w:rsidR="003D5408">
              <w:rPr>
                <w:webHidden/>
              </w:rPr>
              <w:fldChar w:fldCharType="begin"/>
            </w:r>
            <w:r w:rsidR="003D5408">
              <w:rPr>
                <w:webHidden/>
              </w:rPr>
              <w:instrText xml:space="preserve"> PAGEREF _Toc136370151 \h </w:instrText>
            </w:r>
            <w:r w:rsidR="003D5408">
              <w:rPr>
                <w:webHidden/>
              </w:rPr>
            </w:r>
            <w:r w:rsidR="003D5408">
              <w:rPr>
                <w:webHidden/>
              </w:rPr>
              <w:fldChar w:fldCharType="separate"/>
            </w:r>
            <w:r w:rsidR="003D5408">
              <w:rPr>
                <w:webHidden/>
              </w:rPr>
              <w:t>17</w:t>
            </w:r>
            <w:r w:rsidR="003D5408">
              <w:rPr>
                <w:webHidden/>
              </w:rPr>
              <w:fldChar w:fldCharType="end"/>
            </w:r>
          </w:hyperlink>
        </w:p>
        <w:p w14:paraId="6C1F8743" w14:textId="3B90EF10" w:rsidR="003D5408" w:rsidRDefault="00000000">
          <w:pPr>
            <w:pStyle w:val="TOC2"/>
            <w:rPr>
              <w:rFonts w:asciiTheme="minorHAnsi" w:hAnsiTheme="minorHAnsi" w:cstheme="minorBidi"/>
              <w:noProof/>
              <w:sz w:val="22"/>
              <w:lang w:eastAsia="en-US"/>
            </w:rPr>
          </w:pPr>
          <w:hyperlink w:anchor="_Toc136370152" w:history="1">
            <w:r w:rsidR="003D5408" w:rsidRPr="00FF7FAC">
              <w:rPr>
                <w:rStyle w:val="Hyperlink"/>
                <w:noProof/>
                <w:shd w:val="clear" w:color="auto" w:fill="FFFFFF"/>
              </w:rPr>
              <w:t>Assistant Professor in Applied Optimization and Operations Research / Data Science and Analytics / Applied Statistics and Financial Mathematics / Engineering and Computational Mathematics / Mathematical Science (Ref. 230522015)</w:t>
            </w:r>
            <w:r w:rsidR="003D5408">
              <w:rPr>
                <w:noProof/>
                <w:webHidden/>
              </w:rPr>
              <w:tab/>
            </w:r>
            <w:r w:rsidR="003D5408">
              <w:rPr>
                <w:noProof/>
                <w:webHidden/>
              </w:rPr>
              <w:fldChar w:fldCharType="begin"/>
            </w:r>
            <w:r w:rsidR="003D5408">
              <w:rPr>
                <w:noProof/>
                <w:webHidden/>
              </w:rPr>
              <w:instrText xml:space="preserve"> PAGEREF _Toc136370152 \h </w:instrText>
            </w:r>
            <w:r w:rsidR="003D5408">
              <w:rPr>
                <w:noProof/>
                <w:webHidden/>
              </w:rPr>
            </w:r>
            <w:r w:rsidR="003D5408">
              <w:rPr>
                <w:noProof/>
                <w:webHidden/>
              </w:rPr>
              <w:fldChar w:fldCharType="separate"/>
            </w:r>
            <w:r w:rsidR="003D5408">
              <w:rPr>
                <w:noProof/>
                <w:webHidden/>
              </w:rPr>
              <w:t>17</w:t>
            </w:r>
            <w:r w:rsidR="003D5408">
              <w:rPr>
                <w:noProof/>
                <w:webHidden/>
              </w:rPr>
              <w:fldChar w:fldCharType="end"/>
            </w:r>
          </w:hyperlink>
        </w:p>
        <w:p w14:paraId="10951865" w14:textId="40352CC1" w:rsidR="003D5408" w:rsidRDefault="00000000">
          <w:pPr>
            <w:pStyle w:val="TOC2"/>
            <w:rPr>
              <w:rFonts w:asciiTheme="minorHAnsi" w:hAnsiTheme="minorHAnsi" w:cstheme="minorBidi"/>
              <w:noProof/>
              <w:sz w:val="22"/>
              <w:lang w:eastAsia="en-US"/>
            </w:rPr>
          </w:pPr>
          <w:hyperlink w:anchor="_Toc136370153" w:history="1">
            <w:r w:rsidR="003D5408" w:rsidRPr="00FF7FAC">
              <w:rPr>
                <w:rStyle w:val="Hyperlink"/>
                <w:noProof/>
                <w:shd w:val="clear" w:color="auto" w:fill="FFFFFF"/>
              </w:rPr>
              <w:t>Assistant Professor in Data Science and Analytics / Engineering and Computational Mathematics (two posts) (Ref. 230510008)</w:t>
            </w:r>
            <w:r w:rsidR="003D5408">
              <w:rPr>
                <w:noProof/>
                <w:webHidden/>
              </w:rPr>
              <w:tab/>
            </w:r>
            <w:r w:rsidR="003D5408">
              <w:rPr>
                <w:noProof/>
                <w:webHidden/>
              </w:rPr>
              <w:fldChar w:fldCharType="begin"/>
            </w:r>
            <w:r w:rsidR="003D5408">
              <w:rPr>
                <w:noProof/>
                <w:webHidden/>
              </w:rPr>
              <w:instrText xml:space="preserve"> PAGEREF _Toc136370153 \h </w:instrText>
            </w:r>
            <w:r w:rsidR="003D5408">
              <w:rPr>
                <w:noProof/>
                <w:webHidden/>
              </w:rPr>
            </w:r>
            <w:r w:rsidR="003D5408">
              <w:rPr>
                <w:noProof/>
                <w:webHidden/>
              </w:rPr>
              <w:fldChar w:fldCharType="separate"/>
            </w:r>
            <w:r w:rsidR="003D5408">
              <w:rPr>
                <w:noProof/>
                <w:webHidden/>
              </w:rPr>
              <w:t>18</w:t>
            </w:r>
            <w:r w:rsidR="003D5408">
              <w:rPr>
                <w:noProof/>
                <w:webHidden/>
              </w:rPr>
              <w:fldChar w:fldCharType="end"/>
            </w:r>
          </w:hyperlink>
        </w:p>
        <w:p w14:paraId="42D58254" w14:textId="3E93DB3B" w:rsidR="003D5408" w:rsidRDefault="00000000">
          <w:pPr>
            <w:pStyle w:val="TOC2"/>
            <w:rPr>
              <w:rFonts w:asciiTheme="minorHAnsi" w:hAnsiTheme="minorHAnsi" w:cstheme="minorBidi"/>
              <w:noProof/>
              <w:sz w:val="22"/>
              <w:lang w:eastAsia="en-US"/>
            </w:rPr>
          </w:pPr>
          <w:hyperlink w:anchor="_Toc136370154" w:history="1">
            <w:r w:rsidR="003D5408" w:rsidRPr="00FF7FAC">
              <w:rPr>
                <w:rStyle w:val="Hyperlink"/>
                <w:noProof/>
                <w:shd w:val="clear" w:color="auto" w:fill="FFFFFF"/>
              </w:rPr>
              <w:t>Research Assistant Professor in Applied Statistics and Financial Mathematics / Engineering and Computational Mathematics / Applied Optimization and Operations Research / Data Science and Analytics (several posts) (Ref. 230324010)</w:t>
            </w:r>
            <w:r w:rsidR="003D5408">
              <w:rPr>
                <w:noProof/>
                <w:webHidden/>
              </w:rPr>
              <w:tab/>
            </w:r>
            <w:r w:rsidR="003D5408">
              <w:rPr>
                <w:noProof/>
                <w:webHidden/>
              </w:rPr>
              <w:fldChar w:fldCharType="begin"/>
            </w:r>
            <w:r w:rsidR="003D5408">
              <w:rPr>
                <w:noProof/>
                <w:webHidden/>
              </w:rPr>
              <w:instrText xml:space="preserve"> PAGEREF _Toc136370154 \h </w:instrText>
            </w:r>
            <w:r w:rsidR="003D5408">
              <w:rPr>
                <w:noProof/>
                <w:webHidden/>
              </w:rPr>
            </w:r>
            <w:r w:rsidR="003D5408">
              <w:rPr>
                <w:noProof/>
                <w:webHidden/>
              </w:rPr>
              <w:fldChar w:fldCharType="separate"/>
            </w:r>
            <w:r w:rsidR="003D5408">
              <w:rPr>
                <w:noProof/>
                <w:webHidden/>
              </w:rPr>
              <w:t>20</w:t>
            </w:r>
            <w:r w:rsidR="003D5408">
              <w:rPr>
                <w:noProof/>
                <w:webHidden/>
              </w:rPr>
              <w:fldChar w:fldCharType="end"/>
            </w:r>
          </w:hyperlink>
        </w:p>
        <w:p w14:paraId="13F5ADBB" w14:textId="62DBC5AF" w:rsidR="003D5408" w:rsidRDefault="00000000">
          <w:pPr>
            <w:pStyle w:val="TOC1"/>
            <w:rPr>
              <w:rFonts w:asciiTheme="minorHAnsi" w:hAnsiTheme="minorHAnsi" w:cstheme="minorBidi"/>
              <w:sz w:val="22"/>
              <w:lang w:eastAsia="en-US"/>
            </w:rPr>
          </w:pPr>
          <w:hyperlink w:anchor="_Toc136370155" w:history="1">
            <w:r w:rsidR="003D5408" w:rsidRPr="00FF7FAC">
              <w:rPr>
                <w:rStyle w:val="Hyperlink"/>
                <w:b/>
                <w:bCs/>
              </w:rPr>
              <w:t>Obituary</w:t>
            </w:r>
            <w:r w:rsidR="003D5408">
              <w:rPr>
                <w:webHidden/>
              </w:rPr>
              <w:tab/>
            </w:r>
            <w:r w:rsidR="003D5408">
              <w:rPr>
                <w:webHidden/>
              </w:rPr>
              <w:fldChar w:fldCharType="begin"/>
            </w:r>
            <w:r w:rsidR="003D5408">
              <w:rPr>
                <w:webHidden/>
              </w:rPr>
              <w:instrText xml:space="preserve"> PAGEREF _Toc136370155 \h </w:instrText>
            </w:r>
            <w:r w:rsidR="003D5408">
              <w:rPr>
                <w:webHidden/>
              </w:rPr>
            </w:r>
            <w:r w:rsidR="003D5408">
              <w:rPr>
                <w:webHidden/>
              </w:rPr>
              <w:fldChar w:fldCharType="separate"/>
            </w:r>
            <w:r w:rsidR="003D5408">
              <w:rPr>
                <w:webHidden/>
              </w:rPr>
              <w:t>22</w:t>
            </w:r>
            <w:r w:rsidR="003D5408">
              <w:rPr>
                <w:webHidden/>
              </w:rPr>
              <w:fldChar w:fldCharType="end"/>
            </w:r>
          </w:hyperlink>
        </w:p>
        <w:p w14:paraId="531690E9" w14:textId="72878459" w:rsidR="003D5408" w:rsidRDefault="00000000">
          <w:pPr>
            <w:pStyle w:val="TOC2"/>
            <w:rPr>
              <w:rFonts w:asciiTheme="minorHAnsi" w:hAnsiTheme="minorHAnsi" w:cstheme="minorBidi"/>
              <w:noProof/>
              <w:sz w:val="22"/>
              <w:lang w:eastAsia="en-US"/>
            </w:rPr>
          </w:pPr>
          <w:hyperlink w:anchor="_Toc136370156" w:history="1">
            <w:r w:rsidR="003D5408" w:rsidRPr="00FF7FAC">
              <w:rPr>
                <w:rStyle w:val="Hyperlink"/>
                <w:noProof/>
              </w:rPr>
              <w:t>Dr. Tze Leung Lai, Professor of Statistics at Stanford University</w:t>
            </w:r>
            <w:r w:rsidR="003D5408">
              <w:rPr>
                <w:noProof/>
                <w:webHidden/>
              </w:rPr>
              <w:tab/>
            </w:r>
            <w:r w:rsidR="003D5408">
              <w:rPr>
                <w:noProof/>
                <w:webHidden/>
              </w:rPr>
              <w:fldChar w:fldCharType="begin"/>
            </w:r>
            <w:r w:rsidR="003D5408">
              <w:rPr>
                <w:noProof/>
                <w:webHidden/>
              </w:rPr>
              <w:instrText xml:space="preserve"> PAGEREF _Toc136370156 \h </w:instrText>
            </w:r>
            <w:r w:rsidR="003D5408">
              <w:rPr>
                <w:noProof/>
                <w:webHidden/>
              </w:rPr>
            </w:r>
            <w:r w:rsidR="003D5408">
              <w:rPr>
                <w:noProof/>
                <w:webHidden/>
              </w:rPr>
              <w:fldChar w:fldCharType="separate"/>
            </w:r>
            <w:r w:rsidR="003D5408">
              <w:rPr>
                <w:noProof/>
                <w:webHidden/>
              </w:rPr>
              <w:t>22</w:t>
            </w:r>
            <w:r w:rsidR="003D5408">
              <w:rPr>
                <w:noProof/>
                <w:webHidden/>
              </w:rPr>
              <w:fldChar w:fldCharType="end"/>
            </w:r>
          </w:hyperlink>
        </w:p>
        <w:p w14:paraId="2EBC239C" w14:textId="23C21A68"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lastRenderedPageBreak/>
        <w:br w:type="page"/>
      </w:r>
    </w:p>
    <w:p w14:paraId="015DDCC2" w14:textId="03EE3A42" w:rsidR="00CB3BA7" w:rsidRDefault="00560A17">
      <w:pPr>
        <w:pStyle w:val="Heading1"/>
        <w:rPr>
          <w:rFonts w:eastAsia="Times New Roman" w:cs="Times New Roman"/>
          <w:b/>
        </w:rPr>
      </w:pPr>
      <w:bookmarkStart w:id="0" w:name="_Highlights"/>
      <w:bookmarkStart w:id="1" w:name="_Toc136370114"/>
      <w:bookmarkEnd w:id="0"/>
      <w:r>
        <w:rPr>
          <w:rFonts w:eastAsia="Times New Roman" w:cs="Times New Roman"/>
          <w:b/>
        </w:rPr>
        <w:lastRenderedPageBreak/>
        <w:t>Highlights</w:t>
      </w:r>
      <w:bookmarkEnd w:id="1"/>
    </w:p>
    <w:p w14:paraId="09B12C31" w14:textId="0820EAF6" w:rsidR="00513369" w:rsidRPr="006E0293" w:rsidRDefault="007E58EA" w:rsidP="006E0293">
      <w:pPr>
        <w:pStyle w:val="Heading2"/>
        <w:rPr>
          <w:rStyle w:val="contentpasted0"/>
        </w:rPr>
      </w:pPr>
      <w:bookmarkStart w:id="2" w:name="_heading=h.3dy6vkm" w:colFirst="0" w:colLast="0"/>
      <w:bookmarkStart w:id="3" w:name="_The_Fifth_ICSA-Canada"/>
      <w:bookmarkStart w:id="4" w:name="_Toc136370115"/>
      <w:bookmarkEnd w:id="2"/>
      <w:bookmarkEnd w:id="3"/>
      <w:r w:rsidRPr="006E0293">
        <w:rPr>
          <w:rStyle w:val="contentpasted0"/>
        </w:rPr>
        <w:t>ICSA Outreach and Engagement Committee</w:t>
      </w:r>
      <w:bookmarkEnd w:id="4"/>
    </w:p>
    <w:p w14:paraId="1824BDF8" w14:textId="710AFF2A" w:rsidR="0076333C" w:rsidRDefault="0076333C" w:rsidP="0076333C">
      <w:pPr>
        <w:spacing w:before="100" w:beforeAutospacing="1" w:after="100" w:afterAutospacing="1"/>
      </w:pPr>
      <w:r>
        <w:rPr>
          <w:rStyle w:val="contentpasted0"/>
          <w:rFonts w:cs="Times New Roman"/>
          <w:color w:val="000000"/>
          <w:szCs w:val="24"/>
          <w:shd w:val="clear" w:color="auto" w:fill="FFFFFF"/>
        </w:rPr>
        <w:t xml:space="preserve">ICSA initiated </w:t>
      </w:r>
      <w:r>
        <w:t>a new ad hoc committee, ICSA Outreach and Engagement Committee, chaired by Dr. Jin Zhou, with current members: Jun Zhao, Weining Shen, Chengsheng Jiang, Ming Wang, Grace Ying Li. The committee will be fully functioning after get</w:t>
      </w:r>
      <w:r w:rsidR="00D043F4">
        <w:t>ting</w:t>
      </w:r>
      <w:r>
        <w:t xml:space="preserve"> consent from the board of directors. Please come to the ICSA General Member Meeting on June 12 in the ICSA Statistics Symposium for more information.  </w:t>
      </w:r>
    </w:p>
    <w:p w14:paraId="2E63085A" w14:textId="77777777" w:rsidR="00D629DB" w:rsidRDefault="00A114BA" w:rsidP="00D629DB">
      <w:pPr>
        <w:spacing w:before="100" w:beforeAutospacing="1" w:after="100" w:afterAutospacing="1"/>
      </w:pPr>
      <w:r>
        <w:t>The first task of this team is related to social media - a Twitter handle </w:t>
      </w:r>
      <w:r w:rsidRPr="00F24193">
        <w:rPr>
          <w:b/>
          <w:bCs/>
        </w:rPr>
        <w:t>@ICSA_Statistics</w:t>
      </w:r>
      <w:r>
        <w:t xml:space="preserve"> has been created. </w:t>
      </w:r>
      <w:r w:rsidR="00886FFE">
        <w:t xml:space="preserve"> N</w:t>
      </w:r>
      <w:r>
        <w:t>ews from ICSA will be edited and (officially) posted at Twitter site. </w:t>
      </w:r>
      <w:r w:rsidR="00F24193">
        <w:t xml:space="preserve">The ICSA members are encouraged to follow the account.   </w:t>
      </w:r>
    </w:p>
    <w:p w14:paraId="6224C2E9" w14:textId="1097E619" w:rsidR="00D629DB" w:rsidRPr="00D629DB" w:rsidRDefault="00D629DB" w:rsidP="00D629DB">
      <w:pPr>
        <w:pStyle w:val="Heading2"/>
        <w:rPr>
          <w:rStyle w:val="contentpasted0"/>
          <w:b w:val="0"/>
          <w:bCs w:val="0"/>
        </w:rPr>
      </w:pPr>
      <w:bookmarkStart w:id="5" w:name="_Toc136370116"/>
      <w:r w:rsidRPr="00D629DB">
        <w:rPr>
          <w:rStyle w:val="Heading2Char"/>
          <w:b/>
          <w:bCs/>
        </w:rPr>
        <w:t>Call for Nominations for Editor of Statistics in Biosciences</w:t>
      </w:r>
      <w:bookmarkEnd w:id="5"/>
    </w:p>
    <w:p w14:paraId="3D515C5E" w14:textId="77777777" w:rsidR="00124153" w:rsidRDefault="006E0293" w:rsidP="00124153">
      <w:pPr>
        <w:rPr>
          <w:rFonts w:ascii="Roboto" w:hAnsi="Roboto"/>
          <w:color w:val="4D5156"/>
          <w:sz w:val="21"/>
          <w:szCs w:val="21"/>
          <w:shd w:val="clear" w:color="auto" w:fill="FFFFFF"/>
        </w:rPr>
      </w:pPr>
      <w:r>
        <w:t>The International Chinese Statistical Association invites nominations for co-editor of Statistics in Biosciences (SIBS). </w:t>
      </w:r>
      <w:r w:rsidR="00124153" w:rsidRPr="00124153">
        <w:t xml:space="preserve">SIBS is a peer-reviewed academic journal published by Springer </w:t>
      </w:r>
      <w:proofErr w:type="spellStart"/>
      <w:r w:rsidR="00124153" w:rsidRPr="00124153">
        <w:t>Science+Business</w:t>
      </w:r>
      <w:proofErr w:type="spellEnd"/>
      <w:r w:rsidR="00124153" w:rsidRPr="00124153">
        <w:t xml:space="preserve"> Media for the International Chinese Statistical Association.</w:t>
      </w:r>
      <w:r w:rsidR="00124153">
        <w:rPr>
          <w:rFonts w:ascii="Roboto" w:hAnsi="Roboto"/>
          <w:color w:val="4D5156"/>
          <w:sz w:val="21"/>
          <w:szCs w:val="21"/>
          <w:shd w:val="clear" w:color="auto" w:fill="FFFFFF"/>
        </w:rPr>
        <w:t xml:space="preserve"> </w:t>
      </w:r>
    </w:p>
    <w:p w14:paraId="3EC26598" w14:textId="7D5B9433" w:rsidR="006E0293" w:rsidRDefault="00124153" w:rsidP="00124153">
      <w:r>
        <w:t>It</w:t>
      </w:r>
      <w:r w:rsidR="006E0293">
        <w:t xml:space="preserve"> is published three times a year in print and electronic form (Statistics in Biosciences | Volumes and issues (springer.com)). It aims at development and application of statistical methods and their interface with other quantitative methods, such as computational and mathematical methods, in biological and life science, health science, and biopharmaceutical and biotechnological science. The editor reviews new submissions and sends selected papers to associate editors, who also review the papers and either send a response to the editor or the paper to referees for in-depth reviews. Springer’s editorial tracking system is used for online submissions and the peer-review process. The editor also works with Springer’s production editor to create each issue and to ensure timely production and publication.</w:t>
      </w:r>
    </w:p>
    <w:p w14:paraId="42C03AE8" w14:textId="77777777" w:rsidR="006E0293" w:rsidRDefault="006E0293" w:rsidP="006E0293">
      <w:r>
        <w:t xml:space="preserve">Professor Joan Hu, one of co-editor of SIBS, ends her term in the end of this year. The next editor will be her successor and work with Professor Hongkai Ji, the other co-editor of SIBS. The next editor will serve a three-year term, from 2024 through 2026, with the transition beginning in 2024. </w:t>
      </w:r>
    </w:p>
    <w:p w14:paraId="63A0A315" w14:textId="77777777" w:rsidR="006E0293" w:rsidRDefault="006E0293" w:rsidP="006E0293">
      <w:r>
        <w:t>SIBS is committed to building diversity in leadership positions in our discipline, and as such all qualified applicants are encouraged to apply and will be given equal consideration irrespective of race, gender identity or expression, age, or nationality.</w:t>
      </w:r>
    </w:p>
    <w:p w14:paraId="249D3D70" w14:textId="77777777" w:rsidR="006E0293" w:rsidRDefault="006E0293" w:rsidP="006E0293">
      <w:r>
        <w:t> </w:t>
      </w:r>
    </w:p>
    <w:p w14:paraId="16987640" w14:textId="3F4ABF3D" w:rsidR="00563B9A" w:rsidRDefault="006E0293" w:rsidP="006E0293">
      <w:pPr>
        <w:spacing w:before="100" w:beforeAutospacing="1" w:after="100" w:afterAutospacing="1"/>
        <w:rPr>
          <w:rStyle w:val="contentpasted0"/>
          <w:rFonts w:cs="Times New Roman"/>
          <w:color w:val="000000"/>
          <w:szCs w:val="24"/>
          <w:shd w:val="clear" w:color="auto" w:fill="FFFFFF"/>
        </w:rPr>
      </w:pPr>
      <w:r>
        <w:lastRenderedPageBreak/>
        <w:t xml:space="preserve">Nominations should be sent to </w:t>
      </w:r>
      <w:proofErr w:type="spellStart"/>
      <w:r>
        <w:t>Runze</w:t>
      </w:r>
      <w:proofErr w:type="spellEnd"/>
      <w:r>
        <w:t xml:space="preserve"> Li, the chair of SIBS Editor searching committee, via email rzli@psu.edu </w:t>
      </w:r>
      <w:r w:rsidRPr="000837FF">
        <w:rPr>
          <w:b/>
          <w:bCs/>
        </w:rPr>
        <w:t>by 20 June 2023</w:t>
      </w:r>
      <w:r>
        <w:t>. Each nomination may include a nomination letter and the nominee’s CV. Interested individuals are encouraged to nominate themselves.</w:t>
      </w:r>
    </w:p>
    <w:p w14:paraId="076D4418" w14:textId="425F8AD1" w:rsidR="009579BF" w:rsidRDefault="00E639B8" w:rsidP="009579BF">
      <w:pPr>
        <w:pStyle w:val="Heading2"/>
      </w:pPr>
      <w:bookmarkStart w:id="6" w:name="_Toc110372091"/>
      <w:bookmarkStart w:id="7" w:name="_Toc136370117"/>
      <w:r>
        <w:t xml:space="preserve">Call for Volunteers for </w:t>
      </w:r>
      <w:r w:rsidR="009579BF">
        <w:t>ICSA Events During JSM</w:t>
      </w:r>
      <w:bookmarkEnd w:id="6"/>
      <w:bookmarkEnd w:id="7"/>
      <w:r w:rsidR="009579BF">
        <w:t xml:space="preserve"> </w:t>
      </w:r>
    </w:p>
    <w:p w14:paraId="207F3A4F" w14:textId="4202E407" w:rsidR="00E12C7B" w:rsidRDefault="00E12C7B" w:rsidP="00C55475">
      <w:bookmarkStart w:id="8" w:name="_Toc110372092"/>
      <w:r w:rsidRPr="000C3DAC">
        <w:t>Call for volunteers</w:t>
      </w:r>
      <w:r w:rsidR="00E639B8">
        <w:t xml:space="preserve">, </w:t>
      </w:r>
      <w:proofErr w:type="gramStart"/>
      <w:r w:rsidR="00E639B8">
        <w:t>specially</w:t>
      </w:r>
      <w:proofErr w:type="gramEnd"/>
      <w:r w:rsidR="00E639B8">
        <w:t xml:space="preserve"> student volunteers, to help with </w:t>
      </w:r>
      <w:r w:rsidRPr="000C3DAC">
        <w:t xml:space="preserve">ICSA activities during the </w:t>
      </w:r>
      <w:r w:rsidR="00CE1134" w:rsidRPr="000C3DAC">
        <w:t xml:space="preserve">2023 </w:t>
      </w:r>
      <w:r w:rsidRPr="000C3DAC">
        <w:t>JSM</w:t>
      </w:r>
      <w:r w:rsidR="00CE1134" w:rsidRPr="000C3DAC">
        <w:t xml:space="preserve"> in Toronto Canada.</w:t>
      </w:r>
      <w:r w:rsidRPr="000C3DAC">
        <w:t xml:space="preserve"> </w:t>
      </w:r>
      <w:r w:rsidR="00CE1134" w:rsidRPr="000C3DAC">
        <w:t xml:space="preserve">The volunteers will work with the JSM local committee at the </w:t>
      </w:r>
      <w:r w:rsidRPr="000C3DAC">
        <w:t>ICSA booth</w:t>
      </w:r>
      <w:r w:rsidR="00CE1134" w:rsidRPr="000C3DAC">
        <w:t>, in the ICSA membership meeting,</w:t>
      </w:r>
      <w:r w:rsidRPr="000C3DAC">
        <w:t xml:space="preserve"> and </w:t>
      </w:r>
      <w:r w:rsidR="00CE1134" w:rsidRPr="000C3DAC">
        <w:t xml:space="preserve">in </w:t>
      </w:r>
      <w:r w:rsidRPr="000C3DAC">
        <w:t>the ICSA banquet. If y</w:t>
      </w:r>
      <w:r w:rsidR="00CE1134" w:rsidRPr="000C3DAC">
        <w:t>o</w:t>
      </w:r>
      <w:r w:rsidRPr="000C3DAC">
        <w:t xml:space="preserve">u are interest, please contact the </w:t>
      </w:r>
      <w:r w:rsidR="00CE1134" w:rsidRPr="000C3DAC">
        <w:t xml:space="preserve">ICSA JSM Local Committee Dr. </w:t>
      </w:r>
      <w:proofErr w:type="spellStart"/>
      <w:r w:rsidR="00CE1134" w:rsidRPr="000C3DAC">
        <w:t>Dehan</w:t>
      </w:r>
      <w:proofErr w:type="spellEnd"/>
      <w:r w:rsidR="00CE1134" w:rsidRPr="000C3DAC">
        <w:t xml:space="preserve"> Kong (</w:t>
      </w:r>
      <w:hyperlink r:id="rId12" w:history="1">
        <w:r w:rsidR="00CE1134" w:rsidRPr="000C3DAC">
          <w:t>dehan.kong@utoronto.ca</w:t>
        </w:r>
      </w:hyperlink>
      <w:r w:rsidR="00CE1134" w:rsidRPr="000C3DAC">
        <w:t xml:space="preserve">), </w:t>
      </w:r>
      <w:proofErr w:type="spellStart"/>
      <w:r w:rsidR="00CE1134" w:rsidRPr="000C3DAC">
        <w:t>Linbo</w:t>
      </w:r>
      <w:proofErr w:type="spellEnd"/>
      <w:r w:rsidR="00CE1134" w:rsidRPr="000C3DAC">
        <w:t xml:space="preserve"> Wang (</w:t>
      </w:r>
      <w:hyperlink r:id="rId13" w:history="1">
        <w:r w:rsidR="00CE1134" w:rsidRPr="000C3DAC">
          <w:t>linbo.wang@utoronto.ca</w:t>
        </w:r>
      </w:hyperlink>
      <w:r w:rsidR="00CE1134" w:rsidRPr="000C3DAC">
        <w:t>), or the ICSA executive director Dr. Jun Zhao (</w:t>
      </w:r>
      <w:hyperlink r:id="rId14" w:history="1">
        <w:r w:rsidR="00CE1134" w:rsidRPr="000C3DAC">
          <w:t>executive.director@ICSA.org</w:t>
        </w:r>
      </w:hyperlink>
      <w:r w:rsidR="00CE1134" w:rsidRPr="000C3DAC">
        <w:t xml:space="preserve">).    </w:t>
      </w:r>
      <w:r w:rsidRPr="000C3DAC">
        <w:t xml:space="preserve">    </w:t>
      </w:r>
    </w:p>
    <w:p w14:paraId="409676B3" w14:textId="77777777" w:rsidR="00C55475" w:rsidRDefault="00C55475" w:rsidP="00C55475"/>
    <w:p w14:paraId="1FA05C14" w14:textId="5BBF008C" w:rsidR="00DE1886" w:rsidRPr="000C3DAC" w:rsidRDefault="00DE1886" w:rsidP="000C3DAC">
      <w:pPr>
        <w:pStyle w:val="Heading3"/>
      </w:pPr>
      <w:bookmarkStart w:id="9" w:name="_Toc136370118"/>
      <w:r w:rsidRPr="000C3DAC">
        <w:t>ICSA Board Member Meeting (</w:t>
      </w:r>
      <w:r w:rsidR="00CE1134" w:rsidRPr="000C3DAC">
        <w:t xml:space="preserve">6:00pm-9:00pm </w:t>
      </w:r>
      <w:r w:rsidR="00E12C7B" w:rsidRPr="000C3DAC">
        <w:t>on Sunday, August 6, 2023</w:t>
      </w:r>
      <w:r w:rsidRPr="000C3DAC">
        <w:t>)</w:t>
      </w:r>
      <w:bookmarkEnd w:id="9"/>
    </w:p>
    <w:p w14:paraId="65F93571" w14:textId="652F46B1" w:rsidR="00DE1886" w:rsidRDefault="00DE1886" w:rsidP="000C3DAC">
      <w:r>
        <w:t xml:space="preserve">This meeting </w:t>
      </w:r>
      <w:r w:rsidR="00C10C0A">
        <w:t xml:space="preserve">will be </w:t>
      </w:r>
      <w:r>
        <w:t xml:space="preserve">open </w:t>
      </w:r>
      <w:r w:rsidR="00C10C0A">
        <w:t xml:space="preserve">to </w:t>
      </w:r>
      <w:r>
        <w:t>ICSA Board Members</w:t>
      </w:r>
      <w:r w:rsidR="00E12C7B">
        <w:t xml:space="preserve"> and invited members</w:t>
      </w:r>
      <w:r>
        <w:t xml:space="preserve"> only. </w:t>
      </w:r>
    </w:p>
    <w:p w14:paraId="24842983" w14:textId="77777777" w:rsidR="00DE1886" w:rsidRPr="004B135E" w:rsidRDefault="00DE1886" w:rsidP="000C3DAC">
      <w:pPr>
        <w:rPr>
          <w:sz w:val="20"/>
          <w:szCs w:val="20"/>
        </w:rPr>
      </w:pPr>
    </w:p>
    <w:p w14:paraId="7D394AEC" w14:textId="6812D510" w:rsidR="00DE1886" w:rsidRPr="008D6210" w:rsidRDefault="00DE1886" w:rsidP="000C3DAC">
      <w:pPr>
        <w:pStyle w:val="Heading3"/>
      </w:pPr>
      <w:bookmarkStart w:id="10" w:name="_Toc110372093"/>
      <w:bookmarkStart w:id="11" w:name="_Toc136370119"/>
      <w:r w:rsidRPr="008D6210">
        <w:t>ICSA General Member Meeting (</w:t>
      </w:r>
      <w:bookmarkEnd w:id="10"/>
      <w:r w:rsidR="00E12C7B">
        <w:t xml:space="preserve">scheduled </w:t>
      </w:r>
      <w:r w:rsidR="008F45D2">
        <w:t xml:space="preserve">around </w:t>
      </w:r>
      <w:r w:rsidR="00CE1134">
        <w:t>5:00pm-6:</w:t>
      </w:r>
      <w:r w:rsidR="008F45D2">
        <w:t>3</w:t>
      </w:r>
      <w:r w:rsidR="00CE1134">
        <w:t xml:space="preserve">0pm </w:t>
      </w:r>
      <w:r w:rsidR="00E12C7B">
        <w:t>on Wednesday, August 9, 2023</w:t>
      </w:r>
      <w:r w:rsidRPr="008D6210">
        <w:t>)</w:t>
      </w:r>
      <w:bookmarkEnd w:id="11"/>
      <w:r w:rsidRPr="008D6210">
        <w:t xml:space="preserve"> </w:t>
      </w:r>
    </w:p>
    <w:p w14:paraId="19FC32C1" w14:textId="77777777" w:rsidR="00DE1886" w:rsidRDefault="00DE1886" w:rsidP="000C3DAC">
      <w:r>
        <w:t xml:space="preserve">The meeting will be open to all members. ICSA 2023 awards will be presented, and the 2023 election results will be announced. Please join us to meet ICSA leadership team and to get connected in person with other members. Refreshment will be provided. </w:t>
      </w:r>
    </w:p>
    <w:p w14:paraId="7B33C2B1" w14:textId="77777777" w:rsidR="00DE1886" w:rsidRPr="00473CFB" w:rsidRDefault="00DE1886" w:rsidP="00DE1886">
      <w:pPr>
        <w:spacing w:before="0"/>
        <w:ind w:left="720"/>
        <w:rPr>
          <w:rFonts w:eastAsia="Times New Roman" w:cs="Times New Roman"/>
          <w:szCs w:val="24"/>
        </w:rPr>
      </w:pPr>
    </w:p>
    <w:p w14:paraId="0BC1036E" w14:textId="138751A3" w:rsidR="00DE1886" w:rsidRPr="000C3DAC" w:rsidRDefault="00DE1886" w:rsidP="000C3DAC">
      <w:pPr>
        <w:pStyle w:val="Heading3"/>
      </w:pPr>
      <w:bookmarkStart w:id="12" w:name="_Toc110372094"/>
      <w:bookmarkStart w:id="13" w:name="_Toc136370120"/>
      <w:r w:rsidRPr="000C3DAC">
        <w:t>ICSA Banquet (</w:t>
      </w:r>
      <w:r w:rsidR="00E12C7B" w:rsidRPr="000C3DAC">
        <w:t xml:space="preserve">scheduled </w:t>
      </w:r>
      <w:r w:rsidR="008F45D2" w:rsidRPr="000C3DAC">
        <w:t xml:space="preserve">around 7:00pm – 9:30pm </w:t>
      </w:r>
      <w:r w:rsidR="00E12C7B" w:rsidRPr="000C3DAC">
        <w:t>on Wednesday, August 9, 2023</w:t>
      </w:r>
      <w:r w:rsidRPr="000C3DAC">
        <w:t>)</w:t>
      </w:r>
      <w:bookmarkEnd w:id="12"/>
      <w:bookmarkEnd w:id="13"/>
    </w:p>
    <w:p w14:paraId="06AD41A5" w14:textId="77777777" w:rsidR="00DE1886" w:rsidRDefault="00DE1886" w:rsidP="000C3DAC">
      <w:r>
        <w:t xml:space="preserve">This will be a great opportunity for ICSA members to get connected and have fun together. </w:t>
      </w:r>
    </w:p>
    <w:p w14:paraId="3FBC10A3" w14:textId="77777777" w:rsidR="00DE1886" w:rsidRDefault="00DE1886" w:rsidP="000C3DAC">
      <w:pPr>
        <w:rPr>
          <w:rStyle w:val="contentpasted0"/>
          <w:rFonts w:cs="Times New Roman"/>
          <w:color w:val="000000"/>
          <w:szCs w:val="24"/>
          <w:shd w:val="clear" w:color="auto" w:fill="FFFFFF"/>
        </w:rPr>
      </w:pPr>
      <w:r>
        <w:t xml:space="preserve"> </w:t>
      </w:r>
    </w:p>
    <w:p w14:paraId="05B4C0B2" w14:textId="02A29260" w:rsidR="00024C44" w:rsidRPr="000C3DAC" w:rsidRDefault="00024C44" w:rsidP="000C3DAC">
      <w:pPr>
        <w:pStyle w:val="Heading3"/>
      </w:pPr>
      <w:bookmarkStart w:id="14" w:name="_Toc136370121"/>
      <w:r w:rsidRPr="000C3DAC">
        <w:t xml:space="preserve">ICSA </w:t>
      </w:r>
      <w:r w:rsidR="00C23F48" w:rsidRPr="000C3DAC">
        <w:t>S</w:t>
      </w:r>
      <w:r w:rsidRPr="000C3DAC">
        <w:t xml:space="preserve">ponsored </w:t>
      </w:r>
      <w:r w:rsidR="00C23F48" w:rsidRPr="000C3DAC">
        <w:t>S</w:t>
      </w:r>
      <w:r w:rsidRPr="000C3DAC">
        <w:t>essions</w:t>
      </w:r>
      <w:r w:rsidR="00C10C0A">
        <w:t xml:space="preserve"> at 2023 JSM</w:t>
      </w:r>
      <w:bookmarkEnd w:id="14"/>
    </w:p>
    <w:p w14:paraId="6DC9A3D0" w14:textId="38CCCFCD" w:rsidR="00DE1886" w:rsidRPr="00DE1886" w:rsidRDefault="00DE1886" w:rsidP="002F62B4">
      <w:r>
        <w:t xml:space="preserve">The following </w:t>
      </w:r>
      <w:r w:rsidR="00C10C0A">
        <w:t xml:space="preserve">2023 JSM </w:t>
      </w:r>
      <w:r>
        <w:t>session</w:t>
      </w:r>
      <w:r w:rsidR="00807CEA">
        <w:t>s</w:t>
      </w:r>
      <w:r>
        <w:t xml:space="preserve"> are sponsored and organized by ICSA. </w:t>
      </w:r>
      <w:r w:rsidR="001454A1">
        <w:t xml:space="preserve">You are encouraged to </w:t>
      </w:r>
      <w:r>
        <w:t xml:space="preserve">join these sessions. </w:t>
      </w:r>
    </w:p>
    <w:tbl>
      <w:tblPr>
        <w:tblStyle w:val="ListTable2-Accent51"/>
        <w:tblW w:w="9777" w:type="dxa"/>
        <w:tblLook w:val="04A0" w:firstRow="1" w:lastRow="0" w:firstColumn="1" w:lastColumn="0" w:noHBand="0" w:noVBand="1"/>
      </w:tblPr>
      <w:tblGrid>
        <w:gridCol w:w="1440"/>
        <w:gridCol w:w="2160"/>
        <w:gridCol w:w="3733"/>
        <w:gridCol w:w="2444"/>
      </w:tblGrid>
      <w:tr w:rsidR="00BE632B" w:rsidRPr="00E04252" w14:paraId="0989BA6F" w14:textId="77777777" w:rsidTr="00355CE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4338E67" w14:textId="784DBDEF" w:rsidR="00BE632B" w:rsidRPr="000519BD" w:rsidRDefault="00BE632B" w:rsidP="00362379">
            <w:pPr>
              <w:rPr>
                <w:szCs w:val="24"/>
              </w:rPr>
            </w:pPr>
            <w:r w:rsidRPr="000519BD">
              <w:rPr>
                <w:szCs w:val="24"/>
              </w:rPr>
              <w:t>Date/Day</w:t>
            </w:r>
          </w:p>
        </w:tc>
        <w:tc>
          <w:tcPr>
            <w:tcW w:w="2160" w:type="dxa"/>
          </w:tcPr>
          <w:p w14:paraId="48EABA18" w14:textId="0759B007"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Time</w:t>
            </w:r>
          </w:p>
        </w:tc>
        <w:tc>
          <w:tcPr>
            <w:tcW w:w="3733" w:type="dxa"/>
          </w:tcPr>
          <w:p w14:paraId="6FF1F8CB" w14:textId="50196B58"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Title</w:t>
            </w:r>
          </w:p>
        </w:tc>
        <w:tc>
          <w:tcPr>
            <w:tcW w:w="2444" w:type="dxa"/>
          </w:tcPr>
          <w:p w14:paraId="30E267ED" w14:textId="6B061801"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Type</w:t>
            </w:r>
          </w:p>
        </w:tc>
      </w:tr>
      <w:tr w:rsidR="00BE632B" w:rsidRPr="00E04252" w14:paraId="4BA7BCC9" w14:textId="77777777" w:rsidTr="00355CE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40" w:type="dxa"/>
          </w:tcPr>
          <w:p w14:paraId="03C1E568" w14:textId="70BF1D9F" w:rsidR="00BE632B" w:rsidRPr="000519BD" w:rsidRDefault="00BE632B" w:rsidP="00362379">
            <w:pPr>
              <w:rPr>
                <w:szCs w:val="24"/>
              </w:rPr>
            </w:pPr>
            <w:r w:rsidRPr="000519BD">
              <w:rPr>
                <w:szCs w:val="24"/>
              </w:rPr>
              <w:lastRenderedPageBreak/>
              <w:t>Aug 7, Mon</w:t>
            </w:r>
          </w:p>
        </w:tc>
        <w:tc>
          <w:tcPr>
            <w:tcW w:w="2160" w:type="dxa"/>
          </w:tcPr>
          <w:p w14:paraId="408A7949" w14:textId="123B4BC3" w:rsidR="00BE632B" w:rsidRPr="00E04252" w:rsidRDefault="00BE632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10:30am</w:t>
            </w:r>
            <w:r w:rsidR="001A6B9C" w:rsidRPr="00E04252">
              <w:rPr>
                <w:sz w:val="20"/>
                <w:szCs w:val="20"/>
              </w:rPr>
              <w:t xml:space="preserve"> </w:t>
            </w:r>
            <w:r w:rsidRPr="00E04252">
              <w:rPr>
                <w:sz w:val="20"/>
                <w:szCs w:val="20"/>
              </w:rPr>
              <w:t>-</w:t>
            </w:r>
            <w:r w:rsidR="001A6B9C" w:rsidRPr="00E04252">
              <w:rPr>
                <w:sz w:val="20"/>
                <w:szCs w:val="20"/>
              </w:rPr>
              <w:t xml:space="preserve"> </w:t>
            </w:r>
            <w:r w:rsidRPr="00E04252">
              <w:rPr>
                <w:sz w:val="20"/>
                <w:szCs w:val="20"/>
              </w:rPr>
              <w:t>12:20pm</w:t>
            </w:r>
          </w:p>
        </w:tc>
        <w:tc>
          <w:tcPr>
            <w:tcW w:w="3733" w:type="dxa"/>
          </w:tcPr>
          <w:p w14:paraId="1B5BA955" w14:textId="469228C6" w:rsidR="00BE632B" w:rsidRPr="00E04252" w:rsidRDefault="0063116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Statistics in Biosciences </w:t>
            </w:r>
          </w:p>
        </w:tc>
        <w:tc>
          <w:tcPr>
            <w:tcW w:w="2444" w:type="dxa"/>
          </w:tcPr>
          <w:p w14:paraId="267BE41E" w14:textId="6E5C5810" w:rsidR="00BE632B" w:rsidRPr="00E04252" w:rsidRDefault="001A6B9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Invited </w:t>
            </w:r>
            <w:r w:rsidR="00835AE2" w:rsidRPr="00E04252">
              <w:rPr>
                <w:sz w:val="20"/>
                <w:szCs w:val="20"/>
              </w:rPr>
              <w:t xml:space="preserve"> </w:t>
            </w:r>
          </w:p>
        </w:tc>
      </w:tr>
      <w:tr w:rsidR="00BE632B" w:rsidRPr="00E04252" w14:paraId="2675B70C"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7D023678" w14:textId="77777777" w:rsidR="00BE632B" w:rsidRPr="000519BD" w:rsidRDefault="00BE632B" w:rsidP="00362379">
            <w:pPr>
              <w:rPr>
                <w:szCs w:val="24"/>
              </w:rPr>
            </w:pPr>
          </w:p>
        </w:tc>
        <w:tc>
          <w:tcPr>
            <w:tcW w:w="2160" w:type="dxa"/>
          </w:tcPr>
          <w:p w14:paraId="58F0966C" w14:textId="6D3F9675"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 pm</w:t>
            </w:r>
          </w:p>
        </w:tc>
        <w:tc>
          <w:tcPr>
            <w:tcW w:w="3733" w:type="dxa"/>
          </w:tcPr>
          <w:p w14:paraId="20C79EC1" w14:textId="692DAE7E"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Advanced Models for Analysis of Event-time Data</w:t>
            </w:r>
          </w:p>
        </w:tc>
        <w:tc>
          <w:tcPr>
            <w:tcW w:w="2444" w:type="dxa"/>
          </w:tcPr>
          <w:p w14:paraId="25220CB6" w14:textId="77DE0D94"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 xml:space="preserve">Topic-Contributed </w:t>
            </w:r>
            <w:r w:rsidR="00835AE2" w:rsidRPr="00E04252">
              <w:rPr>
                <w:sz w:val="20"/>
                <w:szCs w:val="20"/>
              </w:rPr>
              <w:t xml:space="preserve"> </w:t>
            </w:r>
          </w:p>
        </w:tc>
      </w:tr>
      <w:tr w:rsidR="00BE632B" w:rsidRPr="00E04252" w14:paraId="421FF72F"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FC12D1" w14:textId="4D79EF09" w:rsidR="00BE632B" w:rsidRPr="000519BD" w:rsidRDefault="00355CE5" w:rsidP="00362379">
            <w:pPr>
              <w:rPr>
                <w:szCs w:val="24"/>
              </w:rPr>
            </w:pPr>
            <w:r w:rsidRPr="000519BD">
              <w:rPr>
                <w:szCs w:val="24"/>
              </w:rPr>
              <w:t>Aug 8, Tue</w:t>
            </w:r>
          </w:p>
        </w:tc>
        <w:tc>
          <w:tcPr>
            <w:tcW w:w="2160" w:type="dxa"/>
          </w:tcPr>
          <w:p w14:paraId="3D6A8C08" w14:textId="2337F797"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10:30am </w:t>
            </w:r>
            <w:r w:rsidR="00835AE2" w:rsidRPr="00E04252">
              <w:rPr>
                <w:sz w:val="20"/>
                <w:szCs w:val="20"/>
              </w:rPr>
              <w:t>-</w:t>
            </w:r>
            <w:r w:rsidRPr="00E04252">
              <w:rPr>
                <w:sz w:val="20"/>
                <w:szCs w:val="20"/>
              </w:rPr>
              <w:t xml:space="preserve"> 12:20pm</w:t>
            </w:r>
          </w:p>
        </w:tc>
        <w:tc>
          <w:tcPr>
            <w:tcW w:w="3733" w:type="dxa"/>
          </w:tcPr>
          <w:p w14:paraId="3B8AD9E9" w14:textId="0B71506E"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Some New Methods in Biostatistics</w:t>
            </w:r>
          </w:p>
        </w:tc>
        <w:tc>
          <w:tcPr>
            <w:tcW w:w="2444" w:type="dxa"/>
          </w:tcPr>
          <w:p w14:paraId="58D692AA" w14:textId="68068F55" w:rsidR="00BE632B" w:rsidRPr="00E04252" w:rsidRDefault="00835AE2"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Contributed</w:t>
            </w:r>
          </w:p>
        </w:tc>
      </w:tr>
      <w:tr w:rsidR="00BE632B" w:rsidRPr="00E04252" w14:paraId="15983BD0"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5F5A9892" w14:textId="77777777" w:rsidR="00BE632B" w:rsidRPr="000519BD" w:rsidRDefault="00BE632B" w:rsidP="00362379">
            <w:pPr>
              <w:rPr>
                <w:szCs w:val="24"/>
              </w:rPr>
            </w:pPr>
          </w:p>
        </w:tc>
        <w:tc>
          <w:tcPr>
            <w:tcW w:w="2160" w:type="dxa"/>
          </w:tcPr>
          <w:p w14:paraId="319BF25B" w14:textId="27CF5ED0" w:rsidR="00BE632B" w:rsidRPr="00E04252" w:rsidRDefault="00835AE2"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- 3:50pm</w:t>
            </w:r>
          </w:p>
        </w:tc>
        <w:tc>
          <w:tcPr>
            <w:tcW w:w="3733" w:type="dxa"/>
          </w:tcPr>
          <w:p w14:paraId="46AD5451" w14:textId="50AF5CD0"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Machine Learning Methods for Precision Medicine</w:t>
            </w:r>
          </w:p>
        </w:tc>
        <w:tc>
          <w:tcPr>
            <w:tcW w:w="2444" w:type="dxa"/>
          </w:tcPr>
          <w:p w14:paraId="0288774E" w14:textId="4F3C4E86"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Invited</w:t>
            </w:r>
          </w:p>
        </w:tc>
      </w:tr>
      <w:tr w:rsidR="003C2BDD" w:rsidRPr="00E04252" w14:paraId="09F8495C"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3B4DF8" w14:textId="27C5DA9F" w:rsidR="003C2BDD" w:rsidRPr="000519BD" w:rsidRDefault="003C2BDD" w:rsidP="00362379">
            <w:pPr>
              <w:rPr>
                <w:szCs w:val="24"/>
              </w:rPr>
            </w:pPr>
            <w:r w:rsidRPr="000519BD">
              <w:rPr>
                <w:szCs w:val="24"/>
              </w:rPr>
              <w:t xml:space="preserve">Aug 9, Wed </w:t>
            </w:r>
          </w:p>
        </w:tc>
        <w:tc>
          <w:tcPr>
            <w:tcW w:w="2160" w:type="dxa"/>
          </w:tcPr>
          <w:p w14:paraId="5A2AC76F" w14:textId="7FFFBF01" w:rsidR="003C2BDD" w:rsidRPr="00E04252" w:rsidRDefault="004941B9"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w:t>
            </w:r>
            <w:r w:rsidR="003C2BDD" w:rsidRPr="00E04252">
              <w:rPr>
                <w:sz w:val="20"/>
                <w:szCs w:val="20"/>
              </w:rPr>
              <w:t>:30am - 1</w:t>
            </w:r>
            <w:r w:rsidRPr="00E04252">
              <w:rPr>
                <w:sz w:val="20"/>
                <w:szCs w:val="20"/>
              </w:rPr>
              <w:t>0</w:t>
            </w:r>
            <w:r w:rsidR="003C2BDD" w:rsidRPr="00E04252">
              <w:rPr>
                <w:sz w:val="20"/>
                <w:szCs w:val="20"/>
              </w:rPr>
              <w:t>:20pm</w:t>
            </w:r>
          </w:p>
        </w:tc>
        <w:tc>
          <w:tcPr>
            <w:tcW w:w="3733" w:type="dxa"/>
          </w:tcPr>
          <w:p w14:paraId="3631CAD6" w14:textId="0C456083" w:rsidR="003C2BDD"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Advanced Developments in Survival Analysis</w:t>
            </w:r>
          </w:p>
        </w:tc>
        <w:tc>
          <w:tcPr>
            <w:tcW w:w="2444" w:type="dxa"/>
          </w:tcPr>
          <w:p w14:paraId="2F3F4198" w14:textId="0C70A771" w:rsidR="003C2BDD" w:rsidRPr="00E04252" w:rsidRDefault="008B1994"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3C2BDD" w:rsidRPr="00E04252" w14:paraId="349A7B43"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15230712" w14:textId="77777777" w:rsidR="003C2BDD" w:rsidRPr="000519BD" w:rsidRDefault="003C2BDD" w:rsidP="00362379">
            <w:pPr>
              <w:rPr>
                <w:szCs w:val="24"/>
              </w:rPr>
            </w:pPr>
          </w:p>
        </w:tc>
        <w:tc>
          <w:tcPr>
            <w:tcW w:w="2160" w:type="dxa"/>
          </w:tcPr>
          <w:p w14:paraId="7BD2FD4D" w14:textId="0F8455B6" w:rsidR="003C2BDD" w:rsidRPr="00E04252" w:rsidRDefault="004941B9"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10:30</w:t>
            </w:r>
            <w:r w:rsidR="003C2BDD" w:rsidRPr="00E04252">
              <w:rPr>
                <w:sz w:val="20"/>
                <w:szCs w:val="20"/>
              </w:rPr>
              <w:t xml:space="preserve">pm </w:t>
            </w:r>
            <w:r w:rsidRPr="00E04252">
              <w:rPr>
                <w:sz w:val="20"/>
                <w:szCs w:val="20"/>
              </w:rPr>
              <w:t>-</w:t>
            </w:r>
            <w:r w:rsidR="003C2BDD" w:rsidRPr="00E04252">
              <w:rPr>
                <w:sz w:val="20"/>
                <w:szCs w:val="20"/>
              </w:rPr>
              <w:t xml:space="preserve"> </w:t>
            </w:r>
            <w:r w:rsidRPr="00E04252">
              <w:rPr>
                <w:sz w:val="20"/>
                <w:szCs w:val="20"/>
              </w:rPr>
              <w:t>12:20</w:t>
            </w:r>
            <w:r w:rsidR="003C2BDD" w:rsidRPr="00E04252">
              <w:rPr>
                <w:sz w:val="20"/>
                <w:szCs w:val="20"/>
              </w:rPr>
              <w:t>pm</w:t>
            </w:r>
          </w:p>
        </w:tc>
        <w:tc>
          <w:tcPr>
            <w:tcW w:w="3733" w:type="dxa"/>
          </w:tcPr>
          <w:p w14:paraId="684C62EA" w14:textId="4F391907" w:rsidR="003C2BDD" w:rsidRPr="00E04252" w:rsidRDefault="00B54FB0"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Some New Statistical Methods</w:t>
            </w:r>
          </w:p>
        </w:tc>
        <w:tc>
          <w:tcPr>
            <w:tcW w:w="2444" w:type="dxa"/>
          </w:tcPr>
          <w:p w14:paraId="557B933B" w14:textId="1F4F0F6A" w:rsidR="003C2BDD" w:rsidRPr="00E04252" w:rsidRDefault="008B1994"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w:t>
            </w:r>
          </w:p>
        </w:tc>
      </w:tr>
      <w:tr w:rsidR="00B54FB0" w:rsidRPr="00E04252" w14:paraId="55821A2A"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257782C6" w14:textId="670BD190" w:rsidR="00B54FB0" w:rsidRPr="000519BD" w:rsidRDefault="00B54FB0" w:rsidP="00362379">
            <w:pPr>
              <w:rPr>
                <w:szCs w:val="24"/>
              </w:rPr>
            </w:pPr>
            <w:r w:rsidRPr="000519BD">
              <w:rPr>
                <w:szCs w:val="24"/>
              </w:rPr>
              <w:t>Aug10, Thu</w:t>
            </w:r>
          </w:p>
        </w:tc>
        <w:tc>
          <w:tcPr>
            <w:tcW w:w="2160" w:type="dxa"/>
          </w:tcPr>
          <w:p w14:paraId="74E0A534" w14:textId="2D5C1333"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8:30am - 10:20pm</w:t>
            </w:r>
          </w:p>
        </w:tc>
        <w:tc>
          <w:tcPr>
            <w:tcW w:w="3733" w:type="dxa"/>
          </w:tcPr>
          <w:p w14:paraId="692EB815" w14:textId="420DF545" w:rsidR="00B54FB0" w:rsidRPr="00E04252" w:rsidRDefault="002D78B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Application of Causal Inference </w:t>
            </w:r>
            <w:r w:rsidR="008F68C0" w:rsidRPr="00E04252">
              <w:rPr>
                <w:sz w:val="20"/>
                <w:szCs w:val="20"/>
              </w:rPr>
              <w:t>M</w:t>
            </w:r>
            <w:r w:rsidRPr="00E04252">
              <w:rPr>
                <w:sz w:val="20"/>
                <w:szCs w:val="20"/>
              </w:rPr>
              <w:t xml:space="preserve">ethods in RCTs with </w:t>
            </w:r>
            <w:r w:rsidR="008F68C0" w:rsidRPr="00E04252">
              <w:rPr>
                <w:sz w:val="20"/>
                <w:szCs w:val="20"/>
              </w:rPr>
              <w:t>T</w:t>
            </w:r>
            <w:r w:rsidRPr="00E04252">
              <w:rPr>
                <w:sz w:val="20"/>
                <w:szCs w:val="20"/>
              </w:rPr>
              <w:t xml:space="preserve">reatment </w:t>
            </w:r>
            <w:r w:rsidR="008F68C0" w:rsidRPr="00E04252">
              <w:rPr>
                <w:sz w:val="20"/>
                <w:szCs w:val="20"/>
              </w:rPr>
              <w:t>S</w:t>
            </w:r>
            <w:r w:rsidRPr="00E04252">
              <w:rPr>
                <w:sz w:val="20"/>
                <w:szCs w:val="20"/>
              </w:rPr>
              <w:t xml:space="preserve">witching </w:t>
            </w:r>
            <w:r w:rsidR="008F68C0" w:rsidRPr="00E04252">
              <w:rPr>
                <w:sz w:val="20"/>
                <w:szCs w:val="20"/>
              </w:rPr>
              <w:t>– the Latest Development</w:t>
            </w:r>
          </w:p>
        </w:tc>
        <w:tc>
          <w:tcPr>
            <w:tcW w:w="2444" w:type="dxa"/>
          </w:tcPr>
          <w:p w14:paraId="4058ED59" w14:textId="3BB8D0B1"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B54FB0" w:rsidRPr="00E04252" w14:paraId="6F860EDD"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59C4C578" w14:textId="75CFB996" w:rsidR="00B54FB0" w:rsidRPr="000519BD" w:rsidRDefault="008F68C0" w:rsidP="00362379">
            <w:pPr>
              <w:rPr>
                <w:szCs w:val="24"/>
              </w:rPr>
            </w:pPr>
            <w:r w:rsidRPr="000519BD">
              <w:rPr>
                <w:szCs w:val="24"/>
              </w:rPr>
              <w:t>TBD</w:t>
            </w:r>
          </w:p>
        </w:tc>
        <w:tc>
          <w:tcPr>
            <w:tcW w:w="2160" w:type="dxa"/>
          </w:tcPr>
          <w:p w14:paraId="6CD8823B" w14:textId="67DB1B4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TBD</w:t>
            </w:r>
          </w:p>
        </w:tc>
        <w:tc>
          <w:tcPr>
            <w:tcW w:w="3733" w:type="dxa"/>
          </w:tcPr>
          <w:p w14:paraId="4908F204" w14:textId="24A7A7F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 Presentation: ICSA</w:t>
            </w:r>
          </w:p>
        </w:tc>
        <w:tc>
          <w:tcPr>
            <w:tcW w:w="2444" w:type="dxa"/>
          </w:tcPr>
          <w:p w14:paraId="77396289" w14:textId="31DE65AE"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w:t>
            </w:r>
          </w:p>
        </w:tc>
      </w:tr>
      <w:tr w:rsidR="005363A2" w:rsidRPr="00E04252" w14:paraId="7BEF14EB"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66ECB0EE" w14:textId="7C1BD5D4" w:rsidR="005363A2" w:rsidRPr="000519BD" w:rsidRDefault="005363A2" w:rsidP="005363A2">
            <w:pPr>
              <w:rPr>
                <w:szCs w:val="24"/>
              </w:rPr>
            </w:pPr>
            <w:r>
              <w:rPr>
                <w:szCs w:val="24"/>
              </w:rPr>
              <w:t>TBD</w:t>
            </w:r>
          </w:p>
        </w:tc>
        <w:tc>
          <w:tcPr>
            <w:tcW w:w="2160" w:type="dxa"/>
          </w:tcPr>
          <w:p w14:paraId="214C8A68" w14:textId="52E72B9D" w:rsidR="005363A2" w:rsidRPr="00E04252" w:rsidRDefault="005363A2" w:rsidP="005363A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TBD</w:t>
            </w:r>
          </w:p>
        </w:tc>
        <w:tc>
          <w:tcPr>
            <w:tcW w:w="3733" w:type="dxa"/>
          </w:tcPr>
          <w:p w14:paraId="1066797F" w14:textId="0980FAC8" w:rsidR="005363A2" w:rsidRPr="00E04252" w:rsidRDefault="005363A2" w:rsidP="005363A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2023 JSM late breaking session in celebration of Professor </w:t>
            </w:r>
            <w:proofErr w:type="spellStart"/>
            <w:r>
              <w:rPr>
                <w:sz w:val="20"/>
                <w:szCs w:val="20"/>
              </w:rPr>
              <w:t>Tze</w:t>
            </w:r>
            <w:proofErr w:type="spellEnd"/>
            <w:r>
              <w:rPr>
                <w:sz w:val="20"/>
                <w:szCs w:val="20"/>
              </w:rPr>
              <w:t xml:space="preserve"> Leung Lai's contributions to statistics</w:t>
            </w:r>
          </w:p>
        </w:tc>
        <w:tc>
          <w:tcPr>
            <w:tcW w:w="2444" w:type="dxa"/>
          </w:tcPr>
          <w:p w14:paraId="464FBC14" w14:textId="34218ED8" w:rsidR="005363A2" w:rsidRPr="00E04252" w:rsidRDefault="005363A2" w:rsidP="005363A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Invited</w:t>
            </w:r>
          </w:p>
        </w:tc>
      </w:tr>
      <w:bookmarkEnd w:id="8"/>
    </w:tbl>
    <w:p w14:paraId="2911D23C" w14:textId="77777777" w:rsidR="007B2AEE" w:rsidRPr="00221B5C" w:rsidRDefault="007B2AEE" w:rsidP="00221B5C">
      <w:pPr>
        <w:rPr>
          <w:szCs w:val="24"/>
          <w:shd w:val="clear" w:color="auto" w:fill="FFFFFF"/>
        </w:rPr>
      </w:pPr>
    </w:p>
    <w:p w14:paraId="54E67521" w14:textId="635AA30A" w:rsidR="00B57A10" w:rsidRPr="00F718BD" w:rsidRDefault="00F718BD" w:rsidP="00BF4256">
      <w:pPr>
        <w:pStyle w:val="Heading2"/>
      </w:pPr>
      <w:bookmarkStart w:id="15" w:name="_Toc136370122"/>
      <w:r w:rsidRPr="00F718BD">
        <w:t xml:space="preserve">ICSA 2023 Applied Statistics Symposium </w:t>
      </w:r>
      <w:r w:rsidR="009309D0">
        <w:t>(</w:t>
      </w:r>
      <w:r w:rsidR="00B57A10">
        <w:t>June 11 – 14, 2023)</w:t>
      </w:r>
      <w:bookmarkEnd w:id="15"/>
    </w:p>
    <w:p w14:paraId="76F013B8" w14:textId="1171AF34" w:rsidR="00346361" w:rsidRDefault="00F718BD" w:rsidP="005414FB">
      <w:pPr>
        <w:spacing w:before="0" w:line="240" w:lineRule="auto"/>
      </w:pPr>
      <w:r>
        <w:t xml:space="preserve">The ICSA 2023 Applied Statistics Symposium will be held at the University of Michigan, Ann Arbor, MI. For </w:t>
      </w:r>
      <w:r w:rsidR="0039723C">
        <w:t xml:space="preserve">scientific </w:t>
      </w:r>
      <w:r>
        <w:t>session proposals, interests, and questions, please contact the co-Chairs of the Organizing Committee, Dr. Jian Kang (</w:t>
      </w:r>
      <w:hyperlink r:id="rId15" w:history="1">
        <w:r>
          <w:rPr>
            <w:rStyle w:val="Hyperlink"/>
          </w:rPr>
          <w:t>jiankang@umich.edu</w:t>
        </w:r>
      </w:hyperlink>
      <w:r>
        <w:t xml:space="preserve">) and Dr. </w:t>
      </w:r>
      <w:proofErr w:type="spellStart"/>
      <w:r>
        <w:t>Gongjun</w:t>
      </w:r>
      <w:proofErr w:type="spellEnd"/>
      <w:r>
        <w:t xml:space="preserve"> Xu (</w:t>
      </w:r>
      <w:hyperlink r:id="rId16" w:tgtFrame="_blank" w:history="1">
        <w:r>
          <w:rPr>
            <w:rStyle w:val="Hyperlink"/>
          </w:rPr>
          <w:t>gongjun@umich.edu</w:t>
        </w:r>
      </w:hyperlink>
      <w:r>
        <w:t>)</w:t>
      </w:r>
      <w:r w:rsidR="00A80E88">
        <w:t>.</w:t>
      </w:r>
      <w:r w:rsidR="00AF34F9">
        <w:t xml:space="preserve">  For detailed information</w:t>
      </w:r>
      <w:r w:rsidR="00F551BB">
        <w:t xml:space="preserve"> and </w:t>
      </w:r>
      <w:r w:rsidR="009733CE">
        <w:t>key dates</w:t>
      </w:r>
      <w:r w:rsidR="00AF34F9">
        <w:t xml:space="preserve">, please refer to the link:  </w:t>
      </w:r>
      <w:hyperlink r:id="rId17" w:history="1">
        <w:r w:rsidR="00AF34F9">
          <w:rPr>
            <w:rStyle w:val="Hyperlink"/>
          </w:rPr>
          <w:t>2023 ICSA Applied Statistics Symposium</w:t>
        </w:r>
      </w:hyperlink>
      <w:r w:rsidR="00AF34F9">
        <w:t>.</w:t>
      </w:r>
      <w:r w:rsidR="009733CE">
        <w:t xml:space="preserve"> </w:t>
      </w:r>
      <w:r w:rsidR="003A0483">
        <w:t xml:space="preserve"> </w:t>
      </w:r>
      <w:hyperlink r:id="rId18" w:history="1">
        <w:r w:rsidR="00852F3F" w:rsidRPr="00C628C0">
          <w:rPr>
            <w:rStyle w:val="Hyperlink"/>
          </w:rPr>
          <w:t>Registration</w:t>
        </w:r>
      </w:hyperlink>
      <w:r w:rsidR="00852F3F">
        <w:t xml:space="preserve"> is open</w:t>
      </w:r>
      <w:r w:rsidR="007B2AEE">
        <w:t xml:space="preserve">. </w:t>
      </w:r>
      <w:r w:rsidR="008F45D2">
        <w:t xml:space="preserve">Accommodation details </w:t>
      </w:r>
      <w:r w:rsidR="001C5197">
        <w:t>refer</w:t>
      </w:r>
      <w:r w:rsidR="008F45D2">
        <w:t xml:space="preserve"> to </w:t>
      </w:r>
      <w:r w:rsidR="001C5197">
        <w:t xml:space="preserve">the link: </w:t>
      </w:r>
      <w:hyperlink r:id="rId19" w:history="1">
        <w:r w:rsidR="001C5197">
          <w:rPr>
            <w:rStyle w:val="Hyperlink"/>
          </w:rPr>
          <w:t>Accommodation – 2023 ICSA Applied Statistics Symposium</w:t>
        </w:r>
      </w:hyperlink>
      <w:r w:rsidR="001C5197">
        <w:t xml:space="preserve">. Stay tuned on the </w:t>
      </w:r>
      <w:r w:rsidR="00547E53">
        <w:t xml:space="preserve">program </w:t>
      </w:r>
      <w:r w:rsidR="001C5197">
        <w:t>detail</w:t>
      </w:r>
      <w:r w:rsidR="00547E53">
        <w:t>s</w:t>
      </w:r>
      <w:r w:rsidR="001C5197">
        <w:t xml:space="preserve"> of the symposium, including the keynote speeches, </w:t>
      </w:r>
      <w:r w:rsidR="005414FB">
        <w:t xml:space="preserve">scientific sessions, </w:t>
      </w:r>
      <w:r w:rsidR="001C5197">
        <w:t xml:space="preserve">the board meeting, </w:t>
      </w:r>
      <w:r w:rsidR="005414FB">
        <w:t xml:space="preserve">the Welcome Reception and Mixer, the ICSA membership meeting, and the banquet. </w:t>
      </w:r>
      <w:r w:rsidR="00A651E4">
        <w:t xml:space="preserve">All detailed information is accessible to all registered participants via </w:t>
      </w:r>
      <w:hyperlink r:id="rId20" w:history="1">
        <w:proofErr w:type="spellStart"/>
        <w:r w:rsidR="00A651E4">
          <w:rPr>
            <w:rStyle w:val="Hyperlink"/>
          </w:rPr>
          <w:t>Whova</w:t>
        </w:r>
        <w:proofErr w:type="spellEnd"/>
        <w:r w:rsidR="00A651E4">
          <w:rPr>
            <w:rStyle w:val="Hyperlink"/>
          </w:rPr>
          <w:t xml:space="preserve"> Agenda Webpage</w:t>
        </w:r>
      </w:hyperlink>
      <w:r w:rsidR="00A651E4">
        <w:t xml:space="preserve">. </w:t>
      </w:r>
    </w:p>
    <w:p w14:paraId="5C9D8430" w14:textId="77777777" w:rsidR="00FD0E0A" w:rsidRDefault="00FD0E0A" w:rsidP="005414FB">
      <w:pPr>
        <w:spacing w:before="0" w:line="240" w:lineRule="auto"/>
      </w:pPr>
    </w:p>
    <w:p w14:paraId="2D6F16F5" w14:textId="6FF6A2A9" w:rsidR="00C824EC" w:rsidRDefault="00FD0E0A" w:rsidP="00172572">
      <w:pPr>
        <w:pStyle w:val="Heading3"/>
        <w:spacing w:after="0"/>
      </w:pPr>
      <w:bookmarkStart w:id="16" w:name="_Toc136370123"/>
      <w:r>
        <w:t>ICSA Board Meeting</w:t>
      </w:r>
      <w:r w:rsidR="00F25D6F">
        <w:t xml:space="preserve"> (</w:t>
      </w:r>
      <w:r w:rsidR="00674992">
        <w:t>By i</w:t>
      </w:r>
      <w:r w:rsidR="00F25D6F">
        <w:t>nvit</w:t>
      </w:r>
      <w:r w:rsidR="00674992">
        <w:t>ation</w:t>
      </w:r>
      <w:r w:rsidR="00F25D6F">
        <w:t xml:space="preserve"> only)</w:t>
      </w:r>
      <w:bookmarkEnd w:id="16"/>
    </w:p>
    <w:p w14:paraId="28DC2F0F" w14:textId="24392A64" w:rsidR="00FD0E0A" w:rsidRDefault="00C824EC" w:rsidP="005414FB">
      <w:pPr>
        <w:spacing w:before="0" w:line="240" w:lineRule="auto"/>
      </w:pPr>
      <w:r>
        <w:t>Time/Date: 4pm - 7pm</w:t>
      </w:r>
      <w:r w:rsidR="00A62EEB">
        <w:t xml:space="preserve">, </w:t>
      </w:r>
      <w:r>
        <w:t>June 11, 2023</w:t>
      </w:r>
    </w:p>
    <w:p w14:paraId="35A97956" w14:textId="3F3841AA" w:rsidR="00F25D6F" w:rsidRDefault="00F25D6F" w:rsidP="005414FB">
      <w:pPr>
        <w:spacing w:before="0" w:line="240" w:lineRule="auto"/>
      </w:pPr>
      <w:r>
        <w:t xml:space="preserve">Location:  Michigan League Building </w:t>
      </w:r>
      <w:r w:rsidR="00172572">
        <w:t>- Henderson Room (3</w:t>
      </w:r>
      <w:r w:rsidR="00172572" w:rsidRPr="00172572">
        <w:rPr>
          <w:vertAlign w:val="superscript"/>
        </w:rPr>
        <w:t>rd</w:t>
      </w:r>
      <w:r w:rsidR="00172572">
        <w:t xml:space="preserve"> floor)</w:t>
      </w:r>
    </w:p>
    <w:p w14:paraId="51593CF6" w14:textId="77777777" w:rsidR="00172572" w:rsidRDefault="00172572" w:rsidP="005414FB">
      <w:pPr>
        <w:spacing w:before="0" w:line="240" w:lineRule="auto"/>
      </w:pPr>
    </w:p>
    <w:p w14:paraId="63D24118" w14:textId="77777777" w:rsidR="00172572" w:rsidRDefault="00172572" w:rsidP="005414FB">
      <w:pPr>
        <w:spacing w:before="0" w:line="240" w:lineRule="auto"/>
      </w:pPr>
    </w:p>
    <w:p w14:paraId="589661FB" w14:textId="7DB2BC41" w:rsidR="00172572" w:rsidRDefault="00172572" w:rsidP="00172572">
      <w:pPr>
        <w:pStyle w:val="Heading3"/>
        <w:spacing w:after="0"/>
      </w:pPr>
      <w:bookmarkStart w:id="17" w:name="_Toc136370124"/>
      <w:r>
        <w:lastRenderedPageBreak/>
        <w:t>Welcome Reception and Mixer (Open to all registered participants)</w:t>
      </w:r>
      <w:bookmarkEnd w:id="17"/>
    </w:p>
    <w:p w14:paraId="0724F82B" w14:textId="0776365C" w:rsidR="00172572" w:rsidRDefault="00172572" w:rsidP="005414FB">
      <w:pPr>
        <w:spacing w:before="0" w:line="240" w:lineRule="auto"/>
      </w:pPr>
      <w:r>
        <w:t>Time/Date: 6:30 PM - 9:00 PM</w:t>
      </w:r>
      <w:r w:rsidR="00A62EEB">
        <w:t>, June 11, 2023</w:t>
      </w:r>
    </w:p>
    <w:p w14:paraId="4D470860" w14:textId="3F573E0B" w:rsidR="00C824EC" w:rsidRDefault="00A62EEB" w:rsidP="005414FB">
      <w:pPr>
        <w:spacing w:before="0" w:line="240" w:lineRule="auto"/>
      </w:pPr>
      <w:r>
        <w:t>Location: Michigan League Building -- Ballroom (2</w:t>
      </w:r>
      <w:r w:rsidRPr="00A62EEB">
        <w:rPr>
          <w:vertAlign w:val="superscript"/>
        </w:rPr>
        <w:t>nd</w:t>
      </w:r>
      <w:r>
        <w:t xml:space="preserve"> floor)</w:t>
      </w:r>
    </w:p>
    <w:p w14:paraId="7CE410A9" w14:textId="77777777" w:rsidR="00A62EEB" w:rsidRDefault="00A62EEB" w:rsidP="005414FB">
      <w:pPr>
        <w:spacing w:before="0" w:line="240" w:lineRule="auto"/>
      </w:pPr>
    </w:p>
    <w:p w14:paraId="06879ED0" w14:textId="77777777" w:rsidR="00A62EEB" w:rsidRDefault="00A62EEB" w:rsidP="005414FB">
      <w:pPr>
        <w:spacing w:before="0" w:line="240" w:lineRule="auto"/>
      </w:pPr>
    </w:p>
    <w:p w14:paraId="7779AD9E" w14:textId="47B4862E" w:rsidR="005C34C2" w:rsidRDefault="005C34C2" w:rsidP="005C34C2">
      <w:pPr>
        <w:pStyle w:val="Heading3"/>
        <w:spacing w:after="0"/>
      </w:pPr>
      <w:bookmarkStart w:id="18" w:name="_Toc136370125"/>
      <w:r w:rsidRPr="005C34C2">
        <w:t>ICSA Member Meeting</w:t>
      </w:r>
      <w:r w:rsidR="002E4C1F">
        <w:t xml:space="preserve"> (Open to all registered participants)</w:t>
      </w:r>
      <w:bookmarkEnd w:id="18"/>
    </w:p>
    <w:p w14:paraId="54578501" w14:textId="6F4464DD" w:rsidR="00D24F22" w:rsidRDefault="00D24F22" w:rsidP="00D24F22">
      <w:pPr>
        <w:spacing w:before="0"/>
        <w:rPr>
          <w:bdr w:val="none" w:sz="0" w:space="0" w:color="auto" w:frame="1"/>
          <w:lang w:eastAsia="en-US"/>
        </w:rPr>
      </w:pPr>
      <w:r>
        <w:rPr>
          <w:bdr w:val="none" w:sz="0" w:space="0" w:color="auto" w:frame="1"/>
          <w:lang w:eastAsia="en-US"/>
        </w:rPr>
        <w:t xml:space="preserve">Time/Date: </w:t>
      </w:r>
      <w:r w:rsidR="005C34C2" w:rsidRPr="005C34C2">
        <w:rPr>
          <w:bdr w:val="none" w:sz="0" w:space="0" w:color="auto" w:frame="1"/>
          <w:lang w:eastAsia="en-US"/>
        </w:rPr>
        <w:t>5:30 PM – 6:30 PM</w:t>
      </w:r>
      <w:r>
        <w:rPr>
          <w:bdr w:val="none" w:sz="0" w:space="0" w:color="auto" w:frame="1"/>
          <w:lang w:eastAsia="en-US"/>
        </w:rPr>
        <w:t>, June 12, 2023</w:t>
      </w:r>
    </w:p>
    <w:p w14:paraId="766A328D" w14:textId="52D0B2F3" w:rsidR="005C34C2" w:rsidRPr="005C34C2" w:rsidRDefault="00D24F22" w:rsidP="00D24F22">
      <w:pPr>
        <w:spacing w:before="0"/>
        <w:rPr>
          <w:rFonts w:cs="Times New Roman"/>
          <w:color w:val="16181A"/>
          <w:sz w:val="32"/>
          <w:szCs w:val="32"/>
        </w:rPr>
      </w:pPr>
      <w:r>
        <w:rPr>
          <w:bdr w:val="none" w:sz="0" w:space="0" w:color="auto" w:frame="1"/>
          <w:lang w:eastAsia="en-US"/>
        </w:rPr>
        <w:t xml:space="preserve">Location: </w:t>
      </w:r>
      <w:r w:rsidR="00614B93">
        <w:rPr>
          <w:bdr w:val="none" w:sz="0" w:space="0" w:color="auto" w:frame="1"/>
          <w:lang w:eastAsia="en-US"/>
        </w:rPr>
        <w:t>Michigan League Building- Henderson Room (3rd Floor)</w:t>
      </w:r>
    </w:p>
    <w:p w14:paraId="2E572DF4" w14:textId="77777777" w:rsidR="00250CFC" w:rsidRDefault="00250CFC" w:rsidP="005414FB">
      <w:pPr>
        <w:spacing w:before="0" w:line="240" w:lineRule="auto"/>
      </w:pPr>
    </w:p>
    <w:p w14:paraId="2AB950AE" w14:textId="5ECD2849" w:rsidR="005C34C2" w:rsidRPr="005C34C2" w:rsidRDefault="005C34C2" w:rsidP="005C34C2">
      <w:pPr>
        <w:pStyle w:val="Heading3"/>
        <w:spacing w:after="0"/>
      </w:pPr>
      <w:bookmarkStart w:id="19" w:name="_Toc136370126"/>
      <w:r w:rsidRPr="005C34C2">
        <w:t>Poster Session and Mixer</w:t>
      </w:r>
      <w:r w:rsidR="002E4C1F">
        <w:t xml:space="preserve"> (Open to all registered participants)</w:t>
      </w:r>
      <w:bookmarkEnd w:id="19"/>
    </w:p>
    <w:p w14:paraId="19F42B58" w14:textId="77777777" w:rsidR="00D24F22" w:rsidRDefault="00D24F22" w:rsidP="00D24F22">
      <w:pPr>
        <w:spacing w:before="0"/>
        <w:rPr>
          <w:bdr w:val="none" w:sz="0" w:space="0" w:color="auto" w:frame="1"/>
          <w:lang w:eastAsia="en-US"/>
        </w:rPr>
      </w:pPr>
      <w:r>
        <w:rPr>
          <w:bdr w:val="none" w:sz="0" w:space="0" w:color="auto" w:frame="1"/>
          <w:lang w:eastAsia="en-US"/>
        </w:rPr>
        <w:t xml:space="preserve">Time/Date: </w:t>
      </w:r>
      <w:r w:rsidR="005C34C2" w:rsidRPr="005C34C2">
        <w:rPr>
          <w:bdr w:val="none" w:sz="0" w:space="0" w:color="auto" w:frame="1"/>
          <w:lang w:eastAsia="en-US"/>
        </w:rPr>
        <w:t>6:30 PM – 9:00 PM</w:t>
      </w:r>
      <w:r>
        <w:rPr>
          <w:bdr w:val="none" w:sz="0" w:space="0" w:color="auto" w:frame="1"/>
          <w:lang w:eastAsia="en-US"/>
        </w:rPr>
        <w:t>, June 12, 2023</w:t>
      </w:r>
    </w:p>
    <w:p w14:paraId="2258D9E9" w14:textId="118368EB" w:rsidR="005C34C2" w:rsidRPr="005C34C2" w:rsidRDefault="00D24F22" w:rsidP="00D24F22">
      <w:pPr>
        <w:spacing w:before="0"/>
        <w:rPr>
          <w:bdr w:val="none" w:sz="0" w:space="0" w:color="auto" w:frame="1"/>
          <w:lang w:eastAsia="en-US"/>
        </w:rPr>
      </w:pPr>
      <w:r>
        <w:rPr>
          <w:bdr w:val="none" w:sz="0" w:space="0" w:color="auto" w:frame="1"/>
          <w:lang w:eastAsia="en-US"/>
        </w:rPr>
        <w:t xml:space="preserve">Location: </w:t>
      </w:r>
      <w:r w:rsidR="005C34C2" w:rsidRPr="005C34C2">
        <w:rPr>
          <w:bdr w:val="none" w:sz="0" w:space="0" w:color="auto" w:frame="1"/>
          <w:lang w:eastAsia="en-US"/>
        </w:rPr>
        <w:t>Michigan League Ballroom (2nd Floor)</w:t>
      </w:r>
    </w:p>
    <w:p w14:paraId="1D47081D" w14:textId="77777777" w:rsidR="005C34C2" w:rsidRDefault="005C34C2" w:rsidP="005414FB">
      <w:pPr>
        <w:spacing w:before="0" w:line="240" w:lineRule="auto"/>
      </w:pPr>
    </w:p>
    <w:p w14:paraId="23C4E58F" w14:textId="707077F7" w:rsidR="004B2AB9" w:rsidRPr="004B2AB9" w:rsidRDefault="004B2AB9" w:rsidP="00F22FFD">
      <w:pPr>
        <w:pStyle w:val="Heading3"/>
        <w:spacing w:after="0"/>
      </w:pPr>
      <w:bookmarkStart w:id="20" w:name="_Toc136370127"/>
      <w:r w:rsidRPr="004B2AB9">
        <w:t>Conference Banquet</w:t>
      </w:r>
      <w:r w:rsidR="002E4C1F" w:rsidRPr="00F22FFD">
        <w:t xml:space="preserve"> (Open to all </w:t>
      </w:r>
      <w:r w:rsidR="00F22FFD" w:rsidRPr="00F22FFD">
        <w:t>ticket purchasers)</w:t>
      </w:r>
      <w:bookmarkEnd w:id="20"/>
    </w:p>
    <w:p w14:paraId="5688BBA2" w14:textId="77777777" w:rsidR="004B2AB9" w:rsidRPr="00F22FFD" w:rsidRDefault="004B2AB9" w:rsidP="00F22FFD">
      <w:pPr>
        <w:spacing w:before="0"/>
        <w:rPr>
          <w:bdr w:val="none" w:sz="0" w:space="0" w:color="auto" w:frame="1"/>
          <w:lang w:eastAsia="en-US"/>
        </w:rPr>
      </w:pPr>
      <w:r w:rsidRPr="00F22FFD">
        <w:rPr>
          <w:bdr w:val="none" w:sz="0" w:space="0" w:color="auto" w:frame="1"/>
          <w:lang w:eastAsia="en-US"/>
        </w:rPr>
        <w:t xml:space="preserve">Time/Date: </w:t>
      </w:r>
      <w:r w:rsidRPr="004B2AB9">
        <w:rPr>
          <w:bdr w:val="none" w:sz="0" w:space="0" w:color="auto" w:frame="1"/>
          <w:lang w:eastAsia="en-US"/>
        </w:rPr>
        <w:t>7:00 PM – 10:00 PM</w:t>
      </w:r>
      <w:r w:rsidRPr="00F22FFD">
        <w:rPr>
          <w:bdr w:val="none" w:sz="0" w:space="0" w:color="auto" w:frame="1"/>
          <w:lang w:eastAsia="en-US"/>
        </w:rPr>
        <w:t xml:space="preserve">, June 13, 2023 </w:t>
      </w:r>
    </w:p>
    <w:p w14:paraId="53A772CB" w14:textId="5D3377E8" w:rsidR="004B2AB9" w:rsidRPr="00F22FFD" w:rsidRDefault="004B2AB9" w:rsidP="00F22FFD">
      <w:pPr>
        <w:spacing w:before="0"/>
        <w:rPr>
          <w:bdr w:val="none" w:sz="0" w:space="0" w:color="auto" w:frame="1"/>
          <w:lang w:eastAsia="en-US"/>
        </w:rPr>
      </w:pPr>
      <w:r w:rsidRPr="00F22FFD">
        <w:rPr>
          <w:bdr w:val="none" w:sz="0" w:space="0" w:color="auto" w:frame="1"/>
          <w:lang w:eastAsia="en-US"/>
        </w:rPr>
        <w:t xml:space="preserve">Location: </w:t>
      </w:r>
      <w:r w:rsidRPr="004B2AB9">
        <w:rPr>
          <w:bdr w:val="none" w:sz="0" w:space="0" w:color="auto" w:frame="1"/>
          <w:lang w:eastAsia="en-US"/>
        </w:rPr>
        <w:t>Michigan League Building -- Ballroom (2nd Floor)</w:t>
      </w:r>
    </w:p>
    <w:p w14:paraId="5217D2E1" w14:textId="7F977157" w:rsidR="004B2AB9" w:rsidRPr="005C3E33" w:rsidRDefault="004B2AB9" w:rsidP="005C3E33">
      <w:pPr>
        <w:spacing w:before="0"/>
        <w:ind w:left="720"/>
        <w:rPr>
          <w:rFonts w:cs="Times New Roman"/>
          <w:szCs w:val="24"/>
          <w:lang w:eastAsia="en-US"/>
        </w:rPr>
      </w:pPr>
      <w:r w:rsidRPr="005C3E33">
        <w:rPr>
          <w:szCs w:val="24"/>
          <w:bdr w:val="none" w:sz="0" w:space="0" w:color="auto" w:frame="1"/>
          <w:shd w:val="clear" w:color="auto" w:fill="FFFFFF"/>
          <w:lang w:eastAsia="en-US"/>
        </w:rPr>
        <w:t xml:space="preserve">Banquet </w:t>
      </w:r>
      <w:r w:rsidR="00F22FFD" w:rsidRPr="005C3E33">
        <w:rPr>
          <w:szCs w:val="24"/>
          <w:bdr w:val="none" w:sz="0" w:space="0" w:color="auto" w:frame="1"/>
          <w:shd w:val="clear" w:color="auto" w:fill="FFFFFF"/>
          <w:lang w:eastAsia="en-US"/>
        </w:rPr>
        <w:t>Speech (</w:t>
      </w:r>
      <w:r w:rsidRPr="005C3E33">
        <w:rPr>
          <w:bdr w:val="none" w:sz="0" w:space="0" w:color="auto" w:frame="1"/>
          <w:shd w:val="clear" w:color="auto" w:fill="FFFFFF"/>
          <w:lang w:eastAsia="en-US"/>
        </w:rPr>
        <w:t>7:30 PM – 8:00 PM</w:t>
      </w:r>
      <w:r w:rsidR="00F22FFD" w:rsidRPr="005C3E33">
        <w:rPr>
          <w:bdr w:val="none" w:sz="0" w:space="0" w:color="auto" w:frame="1"/>
          <w:shd w:val="clear" w:color="auto" w:fill="FFFFFF"/>
          <w:lang w:eastAsia="en-US"/>
        </w:rPr>
        <w:t>)</w:t>
      </w:r>
    </w:p>
    <w:p w14:paraId="7701ECA8" w14:textId="77777777" w:rsidR="004B2AB9" w:rsidRPr="005C3E33" w:rsidRDefault="004B2AB9" w:rsidP="005C3E33">
      <w:pPr>
        <w:spacing w:before="0"/>
        <w:ind w:left="720"/>
        <w:rPr>
          <w:lang w:eastAsia="en-US"/>
        </w:rPr>
      </w:pPr>
      <w:r w:rsidRPr="005C3E33">
        <w:rPr>
          <w:lang w:eastAsia="en-US"/>
        </w:rPr>
        <w:t>Speaker: </w:t>
      </w:r>
      <w:r w:rsidRPr="005C3E33">
        <w:rPr>
          <w:bdr w:val="none" w:sz="0" w:space="0" w:color="auto" w:frame="1"/>
          <w:lang w:eastAsia="en-US"/>
        </w:rPr>
        <w:t>Qiwei Yao</w:t>
      </w:r>
    </w:p>
    <w:p w14:paraId="737FA96D" w14:textId="77777777" w:rsidR="00D24F22" w:rsidRDefault="00D24F22" w:rsidP="005414FB">
      <w:pPr>
        <w:spacing w:before="0" w:line="240" w:lineRule="auto"/>
      </w:pPr>
    </w:p>
    <w:p w14:paraId="148756EC" w14:textId="77777777" w:rsidR="004E0154" w:rsidRPr="00CF536D" w:rsidRDefault="004E0154" w:rsidP="00CF536D">
      <w:pPr>
        <w:rPr>
          <w:rFonts w:cs="Times New Roman"/>
          <w:szCs w:val="24"/>
        </w:rPr>
      </w:pPr>
    </w:p>
    <w:p w14:paraId="4B48537C" w14:textId="1D906D83" w:rsidR="00F65B00" w:rsidRDefault="00F65B00" w:rsidP="00F65B00">
      <w:pPr>
        <w:pStyle w:val="Heading2"/>
      </w:pPr>
      <w:bookmarkStart w:id="21" w:name="_Toc136370128"/>
      <w:r>
        <w:t>ICSA 2023 China Conference (June 30 – July 3, 2023)</w:t>
      </w:r>
      <w:bookmarkEnd w:id="21"/>
    </w:p>
    <w:p w14:paraId="6E5F9C61" w14:textId="7259F3A7" w:rsidR="00603708" w:rsidRDefault="009B4C0F" w:rsidP="006819A7">
      <w:pPr>
        <w:shd w:val="clear" w:color="auto" w:fill="FFFFFF"/>
        <w:rPr>
          <w:rStyle w:val="Hyperlink"/>
          <w:rFonts w:eastAsia="Times New Roman" w:cs="Times New Roman"/>
          <w:color w:val="000000" w:themeColor="text1"/>
          <w:szCs w:val="24"/>
          <w:u w:val="none"/>
        </w:rPr>
      </w:pPr>
      <w:r w:rsidRPr="00A26EDA">
        <w:rPr>
          <w:rFonts w:cs="Times New Roman"/>
          <w:color w:val="000000"/>
          <w:szCs w:val="24"/>
        </w:rPr>
        <w:t xml:space="preserve">The 2023 ICSA China Conference will be held at Chengdu, Sichuan, China from June 30 – July 3, 2023. It will be co-sponsored by the Southwest </w:t>
      </w:r>
      <w:proofErr w:type="spellStart"/>
      <w:r w:rsidRPr="00A26EDA">
        <w:rPr>
          <w:rFonts w:cs="Times New Roman"/>
          <w:color w:val="000000"/>
          <w:szCs w:val="24"/>
        </w:rPr>
        <w:t>Jiaotong</w:t>
      </w:r>
      <w:proofErr w:type="spellEnd"/>
      <w:r w:rsidRPr="00A26EDA">
        <w:rPr>
          <w:rFonts w:cs="Times New Roman"/>
          <w:color w:val="000000"/>
          <w:szCs w:val="24"/>
        </w:rPr>
        <w:t xml:space="preserve"> University (SWJTU).   The conference venue is</w:t>
      </w:r>
      <w:r w:rsidR="00AD2F85" w:rsidRPr="00A26EDA">
        <w:rPr>
          <w:rFonts w:cs="Times New Roman"/>
          <w:color w:val="000000"/>
          <w:szCs w:val="24"/>
        </w:rPr>
        <w:t xml:space="preserve"> at</w:t>
      </w:r>
      <w:r w:rsidRPr="00A26EDA">
        <w:rPr>
          <w:rFonts w:cs="Times New Roman"/>
          <w:color w:val="000000"/>
          <w:szCs w:val="24"/>
        </w:rPr>
        <w:t xml:space="preserve"> </w:t>
      </w:r>
      <w:r w:rsidR="00543DA5" w:rsidRPr="00A26EDA">
        <w:rPr>
          <w:rFonts w:cs="Times New Roman"/>
          <w:color w:val="000000"/>
          <w:szCs w:val="24"/>
        </w:rPr>
        <w:t xml:space="preserve">Chengdu </w:t>
      </w:r>
      <w:proofErr w:type="spellStart"/>
      <w:r w:rsidR="00543DA5" w:rsidRPr="00A26EDA">
        <w:rPr>
          <w:rFonts w:cs="Times New Roman"/>
          <w:color w:val="000000"/>
          <w:szCs w:val="24"/>
        </w:rPr>
        <w:t>Longemont</w:t>
      </w:r>
      <w:proofErr w:type="spellEnd"/>
      <w:r w:rsidR="00543DA5" w:rsidRPr="00A26EDA">
        <w:rPr>
          <w:rFonts w:cs="Times New Roman"/>
          <w:color w:val="000000"/>
          <w:szCs w:val="24"/>
        </w:rPr>
        <w:t xml:space="preserve"> </w:t>
      </w:r>
      <w:r w:rsidRPr="00A26EDA">
        <w:rPr>
          <w:rFonts w:cs="Times New Roman"/>
          <w:color w:val="000000"/>
          <w:szCs w:val="24"/>
        </w:rPr>
        <w:t>Hotel</w:t>
      </w:r>
      <w:r w:rsidR="00782F6C" w:rsidRPr="00A26EDA">
        <w:rPr>
          <w:rFonts w:cs="Times New Roman"/>
          <w:szCs w:val="24"/>
        </w:rPr>
        <w:t>. The hotel information can be found at </w:t>
      </w:r>
      <w:hyperlink r:id="rId21" w:tgtFrame="_blank" w:history="1">
        <w:r w:rsidR="00782F6C" w:rsidRPr="00A26EDA">
          <w:rPr>
            <w:rStyle w:val="Hyperlink"/>
            <w:rFonts w:cs="Times New Roman"/>
            <w:color w:val="269BD1"/>
            <w:szCs w:val="24"/>
            <w:shd w:val="clear" w:color="auto" w:fill="FFFFFF"/>
          </w:rPr>
          <w:t>https://cn.tripadvisor.com/Hotel_Review-g297463-d11710103-Reviews-The_Longemont_Hotel_Chengdu-Chengdu_Sichuan.html</w:t>
        </w:r>
      </w:hyperlink>
      <w:r w:rsidRPr="00A26EDA">
        <w:rPr>
          <w:rFonts w:cs="Times New Roman"/>
          <w:color w:val="000000"/>
          <w:szCs w:val="24"/>
        </w:rPr>
        <w:t xml:space="preserve">. For more information, please contact </w:t>
      </w:r>
      <w:r w:rsidR="00EC3AAF" w:rsidRPr="00A26EDA">
        <w:rPr>
          <w:rFonts w:cs="Times New Roman"/>
          <w:color w:val="000000"/>
          <w:szCs w:val="24"/>
        </w:rPr>
        <w:t xml:space="preserve">the conference Chair Professor Haitao Zheng at </w:t>
      </w:r>
      <w:hyperlink r:id="rId22" w:history="1">
        <w:r w:rsidR="00EC3AAF" w:rsidRPr="00A26EDA">
          <w:rPr>
            <w:rStyle w:val="Hyperlink"/>
            <w:rFonts w:cs="Times New Roman"/>
            <w:szCs w:val="24"/>
          </w:rPr>
          <w:t>htzheng@swjtu.edu.cn</w:t>
        </w:r>
      </w:hyperlink>
      <w:r w:rsidR="00EC3AAF" w:rsidRPr="00A26EDA">
        <w:rPr>
          <w:rFonts w:cs="Times New Roman"/>
          <w:color w:val="000000"/>
          <w:szCs w:val="24"/>
        </w:rPr>
        <w:t xml:space="preserve">, or </w:t>
      </w:r>
      <w:r w:rsidRPr="00A26EDA">
        <w:rPr>
          <w:rFonts w:cs="Times New Roman"/>
          <w:color w:val="000000"/>
          <w:szCs w:val="24"/>
        </w:rPr>
        <w:t xml:space="preserve">the Scientific Program Committee Chair, Professor Yichuan Zhao at </w:t>
      </w:r>
      <w:hyperlink r:id="rId23" w:history="1">
        <w:r w:rsidRPr="00A26EDA">
          <w:rPr>
            <w:rStyle w:val="Hyperlink"/>
            <w:rFonts w:cs="Times New Roman"/>
            <w:szCs w:val="24"/>
          </w:rPr>
          <w:t>yichuan@gsu.edu</w:t>
        </w:r>
      </w:hyperlink>
      <w:r w:rsidR="00EC3AAF" w:rsidRPr="00A26EDA">
        <w:rPr>
          <w:rStyle w:val="Hyperlink"/>
          <w:rFonts w:cs="Times New Roman"/>
          <w:szCs w:val="24"/>
        </w:rPr>
        <w:t>,</w:t>
      </w:r>
      <w:r w:rsidR="0054516F" w:rsidRPr="00A26EDA">
        <w:rPr>
          <w:rStyle w:val="Hyperlink"/>
          <w:rFonts w:cs="Times New Roman"/>
          <w:szCs w:val="24"/>
        </w:rPr>
        <w:t xml:space="preserve"> </w:t>
      </w:r>
      <w:r w:rsidR="0054516F" w:rsidRPr="00A26EDA">
        <w:rPr>
          <w:rFonts w:cs="Times New Roman"/>
          <w:color w:val="000000"/>
          <w:szCs w:val="24"/>
        </w:rPr>
        <w:t>or visit this website:</w:t>
      </w:r>
      <w:r w:rsidR="00E72892" w:rsidRPr="00A26EDA">
        <w:rPr>
          <w:rFonts w:cs="Times New Roman"/>
          <w:color w:val="000000"/>
          <w:szCs w:val="24"/>
          <w:shd w:val="clear" w:color="auto" w:fill="FFFFFF"/>
        </w:rPr>
        <w:t xml:space="preserve"> </w:t>
      </w:r>
      <w:hyperlink r:id="rId24" w:history="1">
        <w:r w:rsidR="00A26EDA" w:rsidRPr="00A26EDA">
          <w:rPr>
            <w:rStyle w:val="Hyperlink"/>
            <w:rFonts w:eastAsia="Times New Roman" w:cs="Times New Roman"/>
            <w:szCs w:val="24"/>
            <w:shd w:val="clear" w:color="auto" w:fill="FFFFFF"/>
          </w:rPr>
          <w:t>https://maths.swjtu.edu.cn/english/ICSA_2023_China_Conference.htm</w:t>
        </w:r>
      </w:hyperlink>
      <w:r w:rsidRPr="00A26EDA">
        <w:rPr>
          <w:rFonts w:cs="Times New Roman"/>
          <w:color w:val="000000"/>
          <w:szCs w:val="24"/>
        </w:rPr>
        <w:t>.  </w:t>
      </w:r>
      <w:hyperlink r:id="rId25" w:history="1">
        <w:r w:rsidR="008A484C" w:rsidRPr="00A26EDA">
          <w:rPr>
            <w:rStyle w:val="Hyperlink"/>
            <w:rFonts w:eastAsia="Times New Roman" w:cs="Times New Roman"/>
            <w:szCs w:val="24"/>
          </w:rPr>
          <w:t>Registration</w:t>
        </w:r>
      </w:hyperlink>
      <w:r w:rsidR="008A484C" w:rsidRPr="00A26EDA">
        <w:rPr>
          <w:rStyle w:val="Hyperlink"/>
          <w:rFonts w:eastAsia="Times New Roman" w:cs="Times New Roman"/>
          <w:color w:val="000000" w:themeColor="text1"/>
          <w:szCs w:val="24"/>
          <w:u w:val="none"/>
        </w:rPr>
        <w:t xml:space="preserve"> is open</w:t>
      </w:r>
      <w:r w:rsidR="004E0154" w:rsidRPr="00A26EDA">
        <w:rPr>
          <w:rStyle w:val="Hyperlink"/>
          <w:rFonts w:eastAsia="Times New Roman" w:cs="Times New Roman"/>
          <w:color w:val="000000" w:themeColor="text1"/>
          <w:szCs w:val="24"/>
          <w:u w:val="none"/>
        </w:rPr>
        <w:t>.</w:t>
      </w:r>
      <w:r w:rsidR="00761D29">
        <w:rPr>
          <w:rStyle w:val="Hyperlink"/>
          <w:rFonts w:eastAsia="Times New Roman" w:cs="Times New Roman"/>
          <w:color w:val="000000" w:themeColor="text1"/>
          <w:szCs w:val="24"/>
          <w:u w:val="none"/>
        </w:rPr>
        <w:t xml:space="preserve">  Detailed </w:t>
      </w:r>
      <w:r w:rsidR="00A24D9F">
        <w:rPr>
          <w:rStyle w:val="Hyperlink"/>
          <w:rFonts w:eastAsia="Times New Roman" w:cs="Times New Roman"/>
          <w:color w:val="000000" w:themeColor="text1"/>
          <w:szCs w:val="24"/>
          <w:u w:val="none"/>
        </w:rPr>
        <w:t xml:space="preserve">session </w:t>
      </w:r>
      <w:r w:rsidR="00761D29">
        <w:rPr>
          <w:rStyle w:val="Hyperlink"/>
          <w:rFonts w:eastAsia="Times New Roman" w:cs="Times New Roman"/>
          <w:color w:val="000000" w:themeColor="text1"/>
          <w:szCs w:val="24"/>
          <w:u w:val="none"/>
        </w:rPr>
        <w:t xml:space="preserve">schedule </w:t>
      </w:r>
      <w:r w:rsidR="00A24D9F">
        <w:rPr>
          <w:rStyle w:val="Hyperlink"/>
          <w:rFonts w:eastAsia="Times New Roman" w:cs="Times New Roman"/>
          <w:color w:val="000000" w:themeColor="text1"/>
          <w:szCs w:val="24"/>
          <w:u w:val="none"/>
        </w:rPr>
        <w:t xml:space="preserve">is </w:t>
      </w:r>
      <w:r w:rsidR="0030308D">
        <w:rPr>
          <w:rStyle w:val="Hyperlink"/>
          <w:rFonts w:eastAsia="Times New Roman" w:cs="Times New Roman"/>
          <w:color w:val="000000" w:themeColor="text1"/>
          <w:szCs w:val="24"/>
          <w:u w:val="none"/>
        </w:rPr>
        <w:t xml:space="preserve">available </w:t>
      </w:r>
      <w:hyperlink r:id="rId26" w:history="1">
        <w:r w:rsidR="00A24D9F" w:rsidRPr="00B0289C">
          <w:rPr>
            <w:rStyle w:val="Hyperlink"/>
            <w:rFonts w:eastAsia="Times New Roman" w:cs="Times New Roman"/>
            <w:szCs w:val="24"/>
          </w:rPr>
          <w:t>here</w:t>
        </w:r>
      </w:hyperlink>
      <w:r w:rsidR="00B0289C">
        <w:rPr>
          <w:rStyle w:val="Hyperlink"/>
          <w:rFonts w:eastAsia="Times New Roman" w:cs="Times New Roman"/>
          <w:color w:val="000000" w:themeColor="text1"/>
          <w:szCs w:val="24"/>
          <w:u w:val="none"/>
        </w:rPr>
        <w:t xml:space="preserve">, and </w:t>
      </w:r>
      <w:r w:rsidR="008B69F1">
        <w:rPr>
          <w:rStyle w:val="Hyperlink"/>
          <w:rFonts w:eastAsia="Times New Roman" w:cs="Times New Roman"/>
          <w:color w:val="000000" w:themeColor="text1"/>
          <w:szCs w:val="24"/>
          <w:u w:val="none"/>
        </w:rPr>
        <w:t>schedule overview</w:t>
      </w:r>
      <w:r w:rsidR="00BE4D88">
        <w:rPr>
          <w:rStyle w:val="Hyperlink"/>
          <w:rFonts w:eastAsia="Times New Roman" w:cs="Times New Roman"/>
          <w:color w:val="000000" w:themeColor="text1"/>
          <w:szCs w:val="24"/>
          <w:u w:val="none"/>
        </w:rPr>
        <w:t xml:space="preserve"> is </w:t>
      </w:r>
      <w:r w:rsidR="0030308D">
        <w:rPr>
          <w:rStyle w:val="Hyperlink"/>
          <w:rFonts w:eastAsia="Times New Roman" w:cs="Times New Roman"/>
          <w:color w:val="000000" w:themeColor="text1"/>
          <w:szCs w:val="24"/>
          <w:u w:val="none"/>
        </w:rPr>
        <w:t xml:space="preserve">available </w:t>
      </w:r>
      <w:hyperlink r:id="rId27" w:history="1">
        <w:r w:rsidR="00BE4D88" w:rsidRPr="00BE4D88">
          <w:rPr>
            <w:rStyle w:val="Hyperlink"/>
            <w:rFonts w:eastAsia="Times New Roman" w:cs="Times New Roman"/>
            <w:szCs w:val="24"/>
          </w:rPr>
          <w:t>here</w:t>
        </w:r>
      </w:hyperlink>
      <w:r w:rsidR="00A24D9F">
        <w:rPr>
          <w:rStyle w:val="Hyperlink"/>
          <w:rFonts w:eastAsia="Times New Roman" w:cs="Times New Roman"/>
          <w:color w:val="000000" w:themeColor="text1"/>
          <w:szCs w:val="24"/>
          <w:u w:val="none"/>
        </w:rPr>
        <w:t xml:space="preserve">.  </w:t>
      </w:r>
    </w:p>
    <w:p w14:paraId="08AA255A" w14:textId="77777777" w:rsidR="006819A7" w:rsidRPr="006819A7" w:rsidRDefault="006819A7" w:rsidP="006819A7">
      <w:pPr>
        <w:shd w:val="clear" w:color="auto" w:fill="FFFFFF"/>
        <w:rPr>
          <w:rFonts w:eastAsia="Times New Roman" w:cs="Times New Roman"/>
          <w:color w:val="000000" w:themeColor="text1"/>
          <w:szCs w:val="24"/>
        </w:rPr>
      </w:pPr>
    </w:p>
    <w:p w14:paraId="1A459F99" w14:textId="3CFAB544" w:rsidR="00D94929" w:rsidRDefault="00D94929" w:rsidP="00603708">
      <w:pPr>
        <w:pStyle w:val="Heading3"/>
        <w:spacing w:after="0"/>
      </w:pPr>
      <w:bookmarkStart w:id="22" w:name="_Toc136370129"/>
      <w:r>
        <w:t>Importance Announcement</w:t>
      </w:r>
      <w:r w:rsidR="00847353">
        <w:t xml:space="preserve"> regarding </w:t>
      </w:r>
      <w:r w:rsidR="008B08B2">
        <w:t xml:space="preserve">Conference </w:t>
      </w:r>
      <w:r w:rsidR="00750BD8">
        <w:t xml:space="preserve">Venue and </w:t>
      </w:r>
      <w:r w:rsidR="00847353">
        <w:t>Hotel Change</w:t>
      </w:r>
      <w:bookmarkEnd w:id="22"/>
    </w:p>
    <w:p w14:paraId="36BBEEB9" w14:textId="575A7461" w:rsidR="00D94929" w:rsidRPr="00E73FF5" w:rsidRDefault="00603708" w:rsidP="00D94929">
      <w:pPr>
        <w:rPr>
          <w:rFonts w:eastAsia="Times New Roman" w:cs="Times New Roman"/>
          <w:color w:val="000000"/>
          <w:szCs w:val="24"/>
        </w:rPr>
      </w:pPr>
      <w:r w:rsidRPr="00603708">
        <w:rPr>
          <w:rStyle w:val="contentpasted0"/>
          <w:rFonts w:eastAsia="Times New Roman" w:cs="Times New Roman"/>
          <w:color w:val="000000"/>
          <w:szCs w:val="24"/>
        </w:rPr>
        <w:t xml:space="preserve">Due to exceptional </w:t>
      </w:r>
      <w:r w:rsidR="00750BD8">
        <w:rPr>
          <w:rStyle w:val="contentpasted0"/>
          <w:rFonts w:eastAsia="Times New Roman" w:cs="Times New Roman"/>
          <w:color w:val="000000"/>
          <w:szCs w:val="24"/>
        </w:rPr>
        <w:t>circumstances</w:t>
      </w:r>
      <w:r w:rsidRPr="00603708">
        <w:rPr>
          <w:rStyle w:val="contentpasted0"/>
          <w:rFonts w:eastAsia="Times New Roman" w:cs="Times New Roman"/>
          <w:color w:val="000000"/>
          <w:szCs w:val="24"/>
        </w:rPr>
        <w:t xml:space="preserve">, </w:t>
      </w:r>
      <w:proofErr w:type="spellStart"/>
      <w:r w:rsidRPr="00603708">
        <w:rPr>
          <w:rStyle w:val="contentpasted0"/>
          <w:rFonts w:eastAsia="Times New Roman" w:cs="Times New Roman"/>
          <w:color w:val="000000"/>
          <w:szCs w:val="24"/>
        </w:rPr>
        <w:t>Jinniu</w:t>
      </w:r>
      <w:proofErr w:type="spellEnd"/>
      <w:r w:rsidRPr="00603708">
        <w:rPr>
          <w:rStyle w:val="contentpasted0"/>
          <w:rFonts w:eastAsia="Times New Roman" w:cs="Times New Roman"/>
          <w:color w:val="000000"/>
          <w:szCs w:val="24"/>
        </w:rPr>
        <w:t xml:space="preserve"> Hotel will not be able to host this meeting</w:t>
      </w:r>
      <w:r w:rsidR="0006396C">
        <w:rPr>
          <w:rStyle w:val="contentpasted0"/>
          <w:rFonts w:eastAsia="Times New Roman" w:cs="Times New Roman"/>
          <w:color w:val="000000"/>
          <w:szCs w:val="24"/>
        </w:rPr>
        <w:t xml:space="preserve"> as originally planned</w:t>
      </w:r>
      <w:r w:rsidRPr="00603708">
        <w:rPr>
          <w:rStyle w:val="contentpasted0"/>
          <w:rFonts w:eastAsia="Times New Roman" w:cs="Times New Roman"/>
          <w:color w:val="000000"/>
          <w:szCs w:val="24"/>
        </w:rPr>
        <w:t xml:space="preserve">. The conference will be held in </w:t>
      </w:r>
      <w:hyperlink r:id="rId28" w:history="1">
        <w:r w:rsidRPr="003802B6">
          <w:rPr>
            <w:rStyle w:val="Hyperlink"/>
            <w:rFonts w:eastAsia="Times New Roman" w:cs="Times New Roman"/>
            <w:szCs w:val="24"/>
          </w:rPr>
          <w:t xml:space="preserve">Chengdu </w:t>
        </w:r>
        <w:proofErr w:type="spellStart"/>
        <w:r w:rsidRPr="003802B6">
          <w:rPr>
            <w:rStyle w:val="Hyperlink"/>
            <w:rFonts w:eastAsia="Times New Roman" w:cs="Times New Roman"/>
            <w:szCs w:val="24"/>
          </w:rPr>
          <w:t>Longemont</w:t>
        </w:r>
        <w:proofErr w:type="spellEnd"/>
        <w:r w:rsidRPr="003802B6">
          <w:rPr>
            <w:rStyle w:val="Hyperlink"/>
            <w:rFonts w:eastAsia="Times New Roman" w:cs="Times New Roman"/>
            <w:szCs w:val="24"/>
          </w:rPr>
          <w:t xml:space="preserve"> Hotel Group</w:t>
        </w:r>
      </w:hyperlink>
      <w:r w:rsidRPr="00603708">
        <w:rPr>
          <w:rStyle w:val="contentpasted0"/>
          <w:rFonts w:eastAsia="Times New Roman" w:cs="Times New Roman"/>
          <w:color w:val="000000"/>
          <w:szCs w:val="24"/>
        </w:rPr>
        <w:t xml:space="preserve"> (next to </w:t>
      </w:r>
      <w:r w:rsidRPr="00603708">
        <w:rPr>
          <w:rStyle w:val="contentpasted0"/>
          <w:rFonts w:eastAsia="Times New Roman" w:cs="Times New Roman"/>
          <w:color w:val="000000"/>
          <w:szCs w:val="24"/>
        </w:rPr>
        <w:lastRenderedPageBreak/>
        <w:t xml:space="preserve">Chengdu East Railway Station) with more convenient transportation and more advanced facilities, and the meeting time remains unchanged. The room booked at </w:t>
      </w:r>
      <w:proofErr w:type="spellStart"/>
      <w:r w:rsidRPr="00603708">
        <w:rPr>
          <w:rStyle w:val="contentpasted0"/>
          <w:rFonts w:eastAsia="Times New Roman" w:cs="Times New Roman"/>
          <w:color w:val="000000"/>
          <w:szCs w:val="24"/>
        </w:rPr>
        <w:t>Jinniu</w:t>
      </w:r>
      <w:proofErr w:type="spellEnd"/>
      <w:r w:rsidRPr="00603708">
        <w:rPr>
          <w:rStyle w:val="contentpasted0"/>
          <w:rFonts w:eastAsia="Times New Roman" w:cs="Times New Roman"/>
          <w:color w:val="000000"/>
          <w:szCs w:val="24"/>
        </w:rPr>
        <w:t xml:space="preserve"> Hotel has been canceled. </w:t>
      </w:r>
      <w:r w:rsidR="009105D8">
        <w:rPr>
          <w:rStyle w:val="contentpasted0"/>
          <w:rFonts w:eastAsia="Times New Roman" w:cs="Times New Roman"/>
          <w:color w:val="000000"/>
          <w:szCs w:val="24"/>
        </w:rPr>
        <w:t xml:space="preserve">Please use </w:t>
      </w:r>
      <w:hyperlink r:id="rId29" w:history="1">
        <w:r w:rsidR="009105D8" w:rsidRPr="009105D8">
          <w:rPr>
            <w:rStyle w:val="Hyperlink"/>
            <w:rFonts w:eastAsia="Times New Roman" w:cs="Times New Roman"/>
            <w:szCs w:val="24"/>
          </w:rPr>
          <w:t>this link</w:t>
        </w:r>
      </w:hyperlink>
      <w:r w:rsidR="009105D8">
        <w:rPr>
          <w:rStyle w:val="contentpasted0"/>
          <w:rFonts w:eastAsia="Times New Roman" w:cs="Times New Roman"/>
          <w:color w:val="000000"/>
          <w:szCs w:val="24"/>
        </w:rPr>
        <w:t xml:space="preserve"> to make your room </w:t>
      </w:r>
      <w:r w:rsidR="00B71234">
        <w:rPr>
          <w:rStyle w:val="contentpasted0"/>
          <w:rFonts w:eastAsia="Times New Roman" w:cs="Times New Roman"/>
          <w:color w:val="000000"/>
          <w:szCs w:val="24"/>
        </w:rPr>
        <w:t>reservation</w:t>
      </w:r>
      <w:r w:rsidR="009105D8">
        <w:rPr>
          <w:rStyle w:val="contentpasted0"/>
          <w:rFonts w:eastAsia="Times New Roman" w:cs="Times New Roman"/>
          <w:color w:val="000000"/>
          <w:szCs w:val="24"/>
        </w:rPr>
        <w:t xml:space="preserve">. </w:t>
      </w:r>
      <w:r w:rsidRPr="00603708">
        <w:rPr>
          <w:rStyle w:val="contentpasted0"/>
          <w:rFonts w:eastAsia="Times New Roman" w:cs="Times New Roman"/>
          <w:color w:val="000000"/>
          <w:szCs w:val="24"/>
        </w:rPr>
        <w:t xml:space="preserve">We apologize for the </w:t>
      </w:r>
      <w:r w:rsidR="00737870" w:rsidRPr="00603708">
        <w:rPr>
          <w:rStyle w:val="contentpasted0"/>
          <w:rFonts w:eastAsia="Times New Roman" w:cs="Times New Roman"/>
          <w:color w:val="000000"/>
          <w:szCs w:val="24"/>
        </w:rPr>
        <w:t>inconvenience;</w:t>
      </w:r>
      <w:r w:rsidRPr="00603708">
        <w:rPr>
          <w:rStyle w:val="contentpasted0"/>
          <w:rFonts w:eastAsia="Times New Roman" w:cs="Times New Roman"/>
          <w:color w:val="000000"/>
          <w:szCs w:val="24"/>
        </w:rPr>
        <w:t xml:space="preserve"> our conference team will do our best to make this conference a success. </w:t>
      </w:r>
    </w:p>
    <w:p w14:paraId="020973E2" w14:textId="28A13BCF" w:rsidR="00D63B96" w:rsidRDefault="00D63B96" w:rsidP="008F12F5">
      <w:pPr>
        <w:rPr>
          <w:rFonts w:eastAsia="Times New Roman"/>
          <w:color w:val="000000"/>
          <w:szCs w:val="24"/>
        </w:rPr>
      </w:pPr>
    </w:p>
    <w:p w14:paraId="11361C3E" w14:textId="1A19553F" w:rsidR="00265496" w:rsidRDefault="00265496" w:rsidP="00265496">
      <w:pPr>
        <w:pStyle w:val="Heading2"/>
      </w:pPr>
      <w:bookmarkStart w:id="23" w:name="_Toc136370130"/>
      <w:r w:rsidRPr="00B60B8E">
        <w:t>The 12th ICSA International Conference (</w:t>
      </w:r>
      <w:r w:rsidR="002A69A5">
        <w:t xml:space="preserve">July 7 – 9, </w:t>
      </w:r>
      <w:r>
        <w:t>2023</w:t>
      </w:r>
      <w:r w:rsidRPr="00B60B8E">
        <w:t>)</w:t>
      </w:r>
      <w:bookmarkEnd w:id="23"/>
      <w:r w:rsidRPr="00B60B8E">
        <w:t xml:space="preserve"> </w:t>
      </w:r>
    </w:p>
    <w:p w14:paraId="3ACB3B52" w14:textId="38134973" w:rsidR="008541E5" w:rsidRDefault="00B058D2" w:rsidP="008541E5">
      <w:pPr>
        <w:spacing w:before="0" w:line="240" w:lineRule="auto"/>
        <w:rPr>
          <w:rStyle w:val="Hyperlink"/>
          <w:rFonts w:eastAsia="Times New Roman"/>
          <w:color w:val="000000" w:themeColor="text1"/>
          <w:u w:val="none"/>
        </w:rPr>
      </w:pPr>
      <w:r w:rsidRPr="00662296">
        <w:t>The 12th ICSA International Conference will be held in person at Henry Cheng International Conference Center, Cheng Yu Tung Building, the Chinese University of Hong Kong, Hong Kong, from July 7 to July 9, 2023.</w:t>
      </w:r>
      <w:r>
        <w:rPr>
          <w:rFonts w:cs="Times New Roman"/>
          <w:bCs/>
          <w:szCs w:val="24"/>
        </w:rPr>
        <w:t xml:space="preserve">  For information, please contact Scientific Program Committee Chair Professor (Tony) Jianguo Sun at </w:t>
      </w:r>
      <w:hyperlink r:id="rId30"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hyperlink r:id="rId31" w:history="1">
        <w:r w:rsidRPr="00A94996">
          <w:rPr>
            <w:rStyle w:val="Hyperlink"/>
            <w:rFonts w:cs="Times New Roman"/>
            <w:bCs/>
            <w:szCs w:val="24"/>
          </w:rPr>
          <w:t>Xingqiu.Zhao@polyu.edu.hk</w:t>
        </w:r>
      </w:hyperlink>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r w:rsidR="007464FA">
        <w:rPr>
          <w:rFonts w:eastAsia="Times New Roman" w:cs="Times New Roman"/>
          <w:color w:val="404040"/>
          <w:szCs w:val="24"/>
        </w:rPr>
        <w:t>12</w:t>
      </w:r>
      <w:r w:rsidR="007464FA" w:rsidRPr="007464FA">
        <w:rPr>
          <w:rFonts w:eastAsia="Times New Roman" w:cs="Times New Roman"/>
          <w:color w:val="404040"/>
          <w:szCs w:val="24"/>
          <w:vertAlign w:val="superscript"/>
        </w:rPr>
        <w:t>th</w:t>
      </w:r>
      <w:r w:rsidR="007464FA">
        <w:rPr>
          <w:rFonts w:eastAsia="Times New Roman" w:cs="Times New Roman"/>
          <w:color w:val="404040"/>
          <w:szCs w:val="24"/>
        </w:rPr>
        <w:t xml:space="preserve"> ICSA International Conference</w:t>
      </w:r>
      <w:r w:rsidR="00472C04">
        <w:rPr>
          <w:rFonts w:eastAsia="Times New Roman" w:cs="Times New Roman"/>
          <w:color w:val="404040"/>
          <w:szCs w:val="24"/>
        </w:rPr>
        <w:t xml:space="preserve"> (</w:t>
      </w:r>
      <w:hyperlink r:id="rId32" w:history="1">
        <w:r w:rsidR="00472C04" w:rsidRPr="00504341">
          <w:rPr>
            <w:rStyle w:val="Hyperlink"/>
          </w:rPr>
          <w:t>https://international2023.icsa.org/).</w:t>
        </w:r>
      </w:hyperlink>
      <w:r w:rsidR="00CB5931">
        <w:t xml:space="preserve"> </w:t>
      </w:r>
      <w:r w:rsidR="00CB5931">
        <w:rPr>
          <w:rFonts w:eastAsia="Times New Roman"/>
        </w:rPr>
        <w:t>F</w:t>
      </w:r>
      <w:r>
        <w:rPr>
          <w:rFonts w:eastAsia="Times New Roman"/>
        </w:rPr>
        <w:t xml:space="preserve">or inquiries, go to </w:t>
      </w:r>
      <w:hyperlink r:id="rId33" w:tgtFrame="_blank" w:history="1">
        <w:r>
          <w:rPr>
            <w:rStyle w:val="Hyperlink"/>
            <w:rFonts w:eastAsia="Times New Roman"/>
          </w:rPr>
          <w:t>international2023@icsa.org</w:t>
        </w:r>
      </w:hyperlink>
      <w:r w:rsidR="00C43BE4">
        <w:rPr>
          <w:rStyle w:val="Hyperlink"/>
          <w:rFonts w:eastAsia="Times New Roman"/>
        </w:rPr>
        <w:t>.</w:t>
      </w:r>
      <w:r w:rsidR="00CB5931">
        <w:rPr>
          <w:rStyle w:val="Hyperlink"/>
          <w:rFonts w:eastAsia="Times New Roman"/>
        </w:rPr>
        <w:t xml:space="preserve"> </w:t>
      </w:r>
      <w:hyperlink r:id="rId34" w:history="1">
        <w:r w:rsidR="00CB5931" w:rsidRPr="00CB5931">
          <w:rPr>
            <w:rStyle w:val="Hyperlink"/>
            <w:rFonts w:eastAsia="Times New Roman"/>
          </w:rPr>
          <w:t>Registration</w:t>
        </w:r>
      </w:hyperlink>
      <w:r w:rsidR="00CB5931" w:rsidRPr="00CB5931">
        <w:rPr>
          <w:rStyle w:val="Hyperlink"/>
          <w:rFonts w:eastAsia="Times New Roman"/>
          <w:color w:val="000000" w:themeColor="text1"/>
          <w:u w:val="none"/>
        </w:rPr>
        <w:t xml:space="preserve"> is open</w:t>
      </w:r>
      <w:r w:rsidR="00E25C38">
        <w:rPr>
          <w:rStyle w:val="Hyperlink"/>
          <w:rFonts w:eastAsia="Times New Roman"/>
          <w:color w:val="000000" w:themeColor="text1"/>
          <w:u w:val="none"/>
        </w:rPr>
        <w:t xml:space="preserve">. </w:t>
      </w:r>
      <w:r w:rsidR="00396524">
        <w:rPr>
          <w:rStyle w:val="Hyperlink"/>
          <w:rFonts w:eastAsia="Times New Roman"/>
          <w:color w:val="000000" w:themeColor="text1"/>
          <w:u w:val="none"/>
        </w:rPr>
        <w:t xml:space="preserve"> </w:t>
      </w:r>
      <w:r w:rsidR="00CB5CD4">
        <w:rPr>
          <w:rStyle w:val="Hyperlink"/>
          <w:rFonts w:eastAsia="Times New Roman"/>
          <w:color w:val="000000" w:themeColor="text1"/>
          <w:u w:val="none"/>
        </w:rPr>
        <w:t xml:space="preserve">Detailed session schedule is </w:t>
      </w:r>
      <w:r w:rsidR="0030308D">
        <w:rPr>
          <w:rStyle w:val="Hyperlink"/>
          <w:rFonts w:eastAsia="Times New Roman"/>
          <w:color w:val="000000" w:themeColor="text1"/>
          <w:u w:val="none"/>
        </w:rPr>
        <w:t xml:space="preserve">available </w:t>
      </w:r>
      <w:hyperlink r:id="rId35" w:history="1">
        <w:r w:rsidR="00CB5CD4" w:rsidRPr="00CB5CD4">
          <w:rPr>
            <w:rStyle w:val="Hyperlink"/>
            <w:rFonts w:eastAsia="Times New Roman"/>
          </w:rPr>
          <w:t>here</w:t>
        </w:r>
      </w:hyperlink>
      <w:r w:rsidR="00CB5CD4">
        <w:rPr>
          <w:rStyle w:val="Hyperlink"/>
          <w:rFonts w:eastAsia="Times New Roman"/>
          <w:color w:val="000000" w:themeColor="text1"/>
          <w:u w:val="none"/>
        </w:rPr>
        <w:t>.</w:t>
      </w:r>
      <w:r w:rsidR="008541E5">
        <w:rPr>
          <w:rStyle w:val="Hyperlink"/>
          <w:rFonts w:eastAsia="Times New Roman"/>
          <w:color w:val="000000" w:themeColor="text1"/>
          <w:u w:val="none"/>
        </w:rPr>
        <w:t xml:space="preserve"> </w:t>
      </w:r>
    </w:p>
    <w:p w14:paraId="26018D53" w14:textId="710DD5AD" w:rsidR="00B058D2" w:rsidRDefault="00B058D2" w:rsidP="008541E5">
      <w:pPr>
        <w:spacing w:before="0" w:line="240" w:lineRule="auto"/>
      </w:pPr>
      <w:r w:rsidRPr="00F9062B">
        <w:rPr>
          <w:noProof/>
        </w:rPr>
        <w:drawing>
          <wp:inline distT="0" distB="0" distL="0" distR="0" wp14:anchorId="24975F07" wp14:editId="5E255A05">
            <wp:extent cx="4489378" cy="4495800"/>
            <wp:effectExtent l="0" t="0" r="698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36"/>
                    <a:srcRect t="2212"/>
                    <a:stretch/>
                  </pic:blipFill>
                  <pic:spPr bwMode="auto">
                    <a:xfrm>
                      <a:off x="0" y="0"/>
                      <a:ext cx="4519536" cy="4526001"/>
                    </a:xfrm>
                    <a:prstGeom prst="rect">
                      <a:avLst/>
                    </a:prstGeom>
                    <a:ln>
                      <a:noFill/>
                    </a:ln>
                    <a:extLst>
                      <a:ext uri="{53640926-AAD7-44D8-BBD7-CCE9431645EC}">
                        <a14:shadowObscured xmlns:a14="http://schemas.microsoft.com/office/drawing/2010/main"/>
                      </a:ext>
                    </a:extLst>
                  </pic:spPr>
                </pic:pic>
              </a:graphicData>
            </a:graphic>
          </wp:inline>
        </w:drawing>
      </w:r>
    </w:p>
    <w:p w14:paraId="06673A30" w14:textId="22A56C78" w:rsidR="0078552C" w:rsidRDefault="0078552C" w:rsidP="00240398">
      <w:pPr>
        <w:rPr>
          <w:rFonts w:cs="Times New Roman"/>
        </w:rPr>
      </w:pPr>
    </w:p>
    <w:p w14:paraId="2A4926CD" w14:textId="3D35A65B" w:rsidR="007E6BC0" w:rsidRDefault="0019434B" w:rsidP="0019434B">
      <w:pPr>
        <w:pStyle w:val="Heading2"/>
        <w:rPr>
          <w:rFonts w:eastAsia="Times New Roman"/>
        </w:rPr>
      </w:pPr>
      <w:bookmarkStart w:id="24" w:name="_Toc136370131"/>
      <w:r>
        <w:lastRenderedPageBreak/>
        <w:t xml:space="preserve">Call for </w:t>
      </w:r>
      <w:r w:rsidR="007E6BC0" w:rsidRPr="00B60B8E">
        <w:t xml:space="preserve">ICSA International Conference </w:t>
      </w:r>
      <w:r>
        <w:t>2025</w:t>
      </w:r>
      <w:bookmarkEnd w:id="24"/>
    </w:p>
    <w:p w14:paraId="46DA78A5" w14:textId="674D88E7" w:rsidR="007E6BC0" w:rsidRDefault="007E6BC0" w:rsidP="007E6BC0">
      <w:pPr>
        <w:rPr>
          <w:rFonts w:eastAsia="Times New Roman"/>
        </w:rPr>
      </w:pPr>
      <w:r>
        <w:rPr>
          <w:rFonts w:eastAsia="Times New Roman"/>
        </w:rPr>
        <w:t>ICSA Program Committee invites respected members of the ICSA community to submit their interest in organizing the 13</w:t>
      </w:r>
      <w:r w:rsidR="0005366E">
        <w:rPr>
          <w:rFonts w:eastAsia="Times New Roman"/>
          <w:vertAlign w:val="superscript"/>
        </w:rPr>
        <w:t>th</w:t>
      </w:r>
      <w:r>
        <w:rPr>
          <w:rFonts w:eastAsia="Times New Roman"/>
        </w:rPr>
        <w:t xml:space="preserve"> ICSA International Conference to be held in 2025. Please note that the candidate location should be in mainland China or Taiwan or other places in Asia. The expression of interest to host the conference are to be submitted via email to ICSA PC chair Prof. </w:t>
      </w:r>
      <w:proofErr w:type="spellStart"/>
      <w:r>
        <w:rPr>
          <w:rFonts w:eastAsia="Times New Roman"/>
        </w:rPr>
        <w:t>Xinping</w:t>
      </w:r>
      <w:proofErr w:type="spellEnd"/>
      <w:r>
        <w:rPr>
          <w:rFonts w:eastAsia="Times New Roman"/>
        </w:rPr>
        <w:t xml:space="preserve"> Cui at </w:t>
      </w:r>
      <w:hyperlink r:id="rId37" w:history="1">
        <w:r>
          <w:rPr>
            <w:rStyle w:val="Hyperlink"/>
            <w:rFonts w:eastAsia="Times New Roman"/>
          </w:rPr>
          <w:t>xinping.cui@ucr.edu</w:t>
        </w:r>
      </w:hyperlink>
      <w:r>
        <w:rPr>
          <w:rFonts w:eastAsia="Times New Roman"/>
        </w:rPr>
        <w:t xml:space="preserve"> or Executive Director Dr. Jun Zhao at </w:t>
      </w:r>
      <w:hyperlink r:id="rId38" w:tgtFrame="_blank" w:history="1">
        <w:r>
          <w:rPr>
            <w:rStyle w:val="Hyperlink"/>
            <w:rFonts w:eastAsia="Times New Roman"/>
          </w:rPr>
          <w:t>executive.director@icsa.org</w:t>
        </w:r>
      </w:hyperlink>
      <w:r>
        <w:rPr>
          <w:rFonts w:eastAsia="Times New Roman"/>
        </w:rPr>
        <w:t>, including the information about the expected date, location, general chair and tentative PC chairs. </w:t>
      </w:r>
    </w:p>
    <w:p w14:paraId="57918C0B" w14:textId="77777777" w:rsidR="00E6075E" w:rsidRDefault="00E6075E" w:rsidP="007E6BC0">
      <w:pPr>
        <w:rPr>
          <w:rFonts w:eastAsia="Times New Roman"/>
        </w:rPr>
      </w:pPr>
    </w:p>
    <w:p w14:paraId="1AC85A6F" w14:textId="15188C6A" w:rsidR="00E6075E" w:rsidRDefault="00E6075E" w:rsidP="00E6075E">
      <w:pPr>
        <w:pStyle w:val="Heading2"/>
      </w:pPr>
      <w:bookmarkStart w:id="25" w:name="_Toc136370132"/>
      <w:r w:rsidRPr="006D296C">
        <w:t>Announcement of new Co-Editors</w:t>
      </w:r>
      <w:r w:rsidR="004A21F9">
        <w:t xml:space="preserve"> of </w:t>
      </w:r>
      <w:proofErr w:type="spellStart"/>
      <w:r w:rsidR="004A21F9">
        <w:t>Statistica</w:t>
      </w:r>
      <w:proofErr w:type="spellEnd"/>
      <w:r w:rsidR="004A21F9">
        <w:t xml:space="preserve"> </w:t>
      </w:r>
      <w:proofErr w:type="spellStart"/>
      <w:r w:rsidR="004A21F9">
        <w:t>Sinica</w:t>
      </w:r>
      <w:bookmarkEnd w:id="25"/>
      <w:proofErr w:type="spellEnd"/>
    </w:p>
    <w:p w14:paraId="13421092" w14:textId="77777777" w:rsidR="00E6075E" w:rsidRPr="00581044" w:rsidRDefault="00E6075E" w:rsidP="00E6075E">
      <w:pPr>
        <w:rPr>
          <w:lang w:eastAsia="en-US"/>
        </w:rPr>
      </w:pPr>
      <w:proofErr w:type="spellStart"/>
      <w:r w:rsidRPr="00581044">
        <w:rPr>
          <w:lang w:eastAsia="en-US"/>
        </w:rPr>
        <w:t>Statisitica</w:t>
      </w:r>
      <w:proofErr w:type="spellEnd"/>
      <w:r w:rsidRPr="00581044">
        <w:rPr>
          <w:lang w:eastAsia="en-US"/>
        </w:rPr>
        <w:t xml:space="preserve"> </w:t>
      </w:r>
      <w:proofErr w:type="spellStart"/>
      <w:r w:rsidRPr="00581044">
        <w:rPr>
          <w:lang w:eastAsia="en-US"/>
        </w:rPr>
        <w:t>Sinica</w:t>
      </w:r>
      <w:proofErr w:type="spellEnd"/>
      <w:r w:rsidRPr="00581044">
        <w:rPr>
          <w:lang w:eastAsia="en-US"/>
        </w:rPr>
        <w:t xml:space="preserve"> would like to thank Professor Rong Chen, Professor Su-Yun Huang and Professor </w:t>
      </w:r>
      <w:proofErr w:type="spellStart"/>
      <w:r w:rsidRPr="00581044">
        <w:rPr>
          <w:lang w:eastAsia="en-US"/>
        </w:rPr>
        <w:t>Xiaotong</w:t>
      </w:r>
      <w:proofErr w:type="spellEnd"/>
      <w:r w:rsidRPr="00581044">
        <w:rPr>
          <w:lang w:eastAsia="en-US"/>
        </w:rPr>
        <w:t xml:space="preserve"> Shen for all their contributions to the journal.</w:t>
      </w:r>
    </w:p>
    <w:p w14:paraId="68826603" w14:textId="77777777" w:rsidR="00E6075E" w:rsidRDefault="00E6075E" w:rsidP="00E6075E">
      <w:pPr>
        <w:rPr>
          <w:lang w:eastAsia="en-US"/>
        </w:rPr>
      </w:pPr>
      <w:r w:rsidRPr="00581044">
        <w:rPr>
          <w:lang w:eastAsia="en-US"/>
        </w:rPr>
        <w:t>We also would like to welcome the new co-editors, Professor Yi-</w:t>
      </w:r>
      <w:proofErr w:type="spellStart"/>
      <w:r w:rsidRPr="00581044">
        <w:rPr>
          <w:lang w:eastAsia="en-US"/>
        </w:rPr>
        <w:t>Hau</w:t>
      </w:r>
      <w:proofErr w:type="spellEnd"/>
      <w:r w:rsidRPr="00581044">
        <w:rPr>
          <w:lang w:eastAsia="en-US"/>
        </w:rPr>
        <w:t xml:space="preserve"> Chen, Professor John </w:t>
      </w:r>
      <w:proofErr w:type="spellStart"/>
      <w:r w:rsidRPr="00581044">
        <w:rPr>
          <w:lang w:eastAsia="en-US"/>
        </w:rPr>
        <w:t>Stufken</w:t>
      </w:r>
      <w:proofErr w:type="spellEnd"/>
      <w:r w:rsidRPr="00581044">
        <w:rPr>
          <w:lang w:eastAsia="en-US"/>
        </w:rPr>
        <w:t xml:space="preserve"> and Professor Huixia Judy Wang, who will begin their three-year term on August 1, </w:t>
      </w:r>
      <w:proofErr w:type="gramStart"/>
      <w:r w:rsidRPr="00581044">
        <w:rPr>
          <w:lang w:eastAsia="en-US"/>
        </w:rPr>
        <w:t>2023</w:t>
      </w:r>
      <w:proofErr w:type="gramEnd"/>
      <w:r>
        <w:rPr>
          <w:lang w:eastAsia="en-US"/>
        </w:rPr>
        <w:t xml:space="preserve"> to 2026</w:t>
      </w:r>
      <w:r w:rsidRPr="00581044">
        <w:rPr>
          <w:lang w:eastAsia="en-US"/>
        </w:rPr>
        <w:t>.</w:t>
      </w:r>
    </w:p>
    <w:p w14:paraId="6D906B09" w14:textId="77777777" w:rsidR="00E6075E" w:rsidRPr="00877B3A" w:rsidRDefault="00E6075E" w:rsidP="00E6075E">
      <w:pPr>
        <w:spacing w:before="0"/>
        <w:rPr>
          <w:rFonts w:eastAsia="PMingLiU" w:cs="Times New Roman"/>
          <w:b/>
          <w:bCs/>
          <w:color w:val="000000" w:themeColor="text1"/>
          <w:kern w:val="24"/>
          <w:szCs w:val="24"/>
          <w:u w:val="single"/>
          <w:lang w:eastAsia="en-US"/>
        </w:rPr>
      </w:pPr>
      <w:r w:rsidRPr="00877B3A">
        <w:rPr>
          <w:noProof/>
          <w:color w:val="000000" w:themeColor="text1"/>
          <w:szCs w:val="24"/>
        </w:rPr>
        <w:drawing>
          <wp:anchor distT="0" distB="0" distL="114300" distR="114300" simplePos="0" relativeHeight="251659264" behindDoc="1" locked="0" layoutInCell="1" allowOverlap="1" wp14:anchorId="78FBCAAD" wp14:editId="6E9B3E6A">
            <wp:simplePos x="0" y="0"/>
            <wp:positionH relativeFrom="column">
              <wp:posOffset>0</wp:posOffset>
            </wp:positionH>
            <wp:positionV relativeFrom="paragraph">
              <wp:posOffset>102235</wp:posOffset>
            </wp:positionV>
            <wp:extent cx="820420" cy="1121410"/>
            <wp:effectExtent l="0" t="0" r="0" b="2540"/>
            <wp:wrapTight wrapText="bothSides">
              <wp:wrapPolygon edited="0">
                <wp:start x="0" y="0"/>
                <wp:lineTo x="0" y="21282"/>
                <wp:lineTo x="21065" y="21282"/>
                <wp:lineTo x="21065" y="0"/>
                <wp:lineTo x="0" y="0"/>
              </wp:wrapPolygon>
            </wp:wrapTight>
            <wp:docPr id="1026" name="Picture 2">
              <a:extLst xmlns:a="http://schemas.openxmlformats.org/drawingml/2006/main">
                <a:ext uri="{FF2B5EF4-FFF2-40B4-BE49-F238E27FC236}">
                  <a16:creationId xmlns:a16="http://schemas.microsoft.com/office/drawing/2014/main" id="{3BAC781D-56AF-5C7F-022E-FB18C9F266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BAC781D-56AF-5C7F-022E-FB18C9F266B3}"/>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820420" cy="1121410"/>
                    </a:xfrm>
                    <a:prstGeom prst="rect">
                      <a:avLst/>
                    </a:prstGeom>
                    <a:noFill/>
                  </pic:spPr>
                </pic:pic>
              </a:graphicData>
            </a:graphic>
          </wp:anchor>
        </w:drawing>
      </w:r>
      <w:r w:rsidRPr="00877B3A">
        <w:rPr>
          <w:rFonts w:eastAsia="PMingLiU" w:cs="Times New Roman"/>
          <w:b/>
          <w:bCs/>
          <w:color w:val="000000" w:themeColor="text1"/>
          <w:kern w:val="24"/>
          <w:szCs w:val="24"/>
          <w:u w:val="single"/>
          <w:lang w:eastAsia="en-US"/>
        </w:rPr>
        <w:t xml:space="preserve">Research Fields: </w:t>
      </w:r>
    </w:p>
    <w:p w14:paraId="58673254" w14:textId="77777777" w:rsidR="00E6075E" w:rsidRDefault="00E6075E" w:rsidP="00E6075E">
      <w:pPr>
        <w:spacing w:before="0"/>
        <w:rPr>
          <w:lang w:eastAsia="en-US"/>
        </w:rPr>
      </w:pPr>
      <w:r>
        <w:rPr>
          <w:lang w:eastAsia="en-US"/>
        </w:rPr>
        <w:t>Biostatistics, incomplete data, genetic epidemiology, and survival analysis</w:t>
      </w:r>
    </w:p>
    <w:p w14:paraId="0A029650" w14:textId="77777777" w:rsidR="00E6075E" w:rsidRPr="004E6159" w:rsidRDefault="00E6075E" w:rsidP="00E6075E">
      <w:pPr>
        <w:rPr>
          <w:lang w:eastAsia="en-US"/>
        </w:rPr>
      </w:pPr>
      <w:r w:rsidRPr="004E6159">
        <w:rPr>
          <w:b/>
          <w:bCs/>
          <w:u w:val="single"/>
          <w:lang w:eastAsia="en-US"/>
        </w:rPr>
        <w:t>Affiliation and Research Profile</w:t>
      </w:r>
    </w:p>
    <w:p w14:paraId="204D2DB7" w14:textId="77777777" w:rsidR="00E6075E" w:rsidRPr="004E6159" w:rsidRDefault="00E6075E" w:rsidP="00E6075E">
      <w:pPr>
        <w:rPr>
          <w:lang w:eastAsia="en-US"/>
        </w:rPr>
      </w:pPr>
      <w:r w:rsidRPr="004E6159">
        <w:rPr>
          <w:lang w:eastAsia="en-US"/>
        </w:rPr>
        <w:t>Prof. Yi-</w:t>
      </w:r>
      <w:proofErr w:type="spellStart"/>
      <w:r w:rsidRPr="004E6159">
        <w:rPr>
          <w:lang w:eastAsia="en-US"/>
        </w:rPr>
        <w:t>Hau</w:t>
      </w:r>
      <w:proofErr w:type="spellEnd"/>
      <w:r w:rsidRPr="004E6159">
        <w:rPr>
          <w:lang w:eastAsia="en-US"/>
        </w:rPr>
        <w:t xml:space="preserve"> Chen</w:t>
      </w:r>
      <w:r>
        <w:rPr>
          <w:lang w:eastAsia="en-US"/>
        </w:rPr>
        <w:t xml:space="preserve"> </w:t>
      </w:r>
      <w:r w:rsidRPr="00CA0ED5">
        <w:rPr>
          <w:lang w:eastAsia="en-US"/>
        </w:rPr>
        <w:t>(</w:t>
      </w:r>
      <w:proofErr w:type="spellStart"/>
      <w:r w:rsidRPr="00CA0ED5">
        <w:rPr>
          <w:rFonts w:hint="eastAsia"/>
          <w:lang w:eastAsia="en-US"/>
        </w:rPr>
        <w:t>程毅豪</w:t>
      </w:r>
      <w:proofErr w:type="spellEnd"/>
      <w:r w:rsidRPr="00CA0ED5">
        <w:rPr>
          <w:lang w:eastAsia="en-US"/>
        </w:rPr>
        <w:t>)</w:t>
      </w:r>
      <w:r w:rsidRPr="004E6159">
        <w:rPr>
          <w:lang w:eastAsia="en-US"/>
        </w:rPr>
        <w:t xml:space="preserve"> is a distinguished research fellow at the Institute of Statistical Science, Academia </w:t>
      </w:r>
      <w:proofErr w:type="spellStart"/>
      <w:r w:rsidRPr="004E6159">
        <w:rPr>
          <w:lang w:eastAsia="en-US"/>
        </w:rPr>
        <w:t>Sinica</w:t>
      </w:r>
      <w:proofErr w:type="spellEnd"/>
      <w:r w:rsidRPr="004E6159">
        <w:rPr>
          <w:lang w:eastAsia="en-US"/>
        </w:rPr>
        <w:t xml:space="preserve">. He is a well-known statistician in biostatistics. He has made numerous significant theoretical and methodological contributions to survival analysis, longitudinal data analysis, data fusion, and missing data analysis. His recent research is devoted to statistical inferences using big data sources, quantile regression with longitudinal data, survival prediction utilizing high-dimensional genomic data, and statistical inferences using data from different sources. He has published about 80 journal articles, including many in </w:t>
      </w:r>
      <w:r w:rsidRPr="004E6159">
        <w:rPr>
          <w:i/>
          <w:iCs/>
          <w:lang w:eastAsia="en-US"/>
        </w:rPr>
        <w:t xml:space="preserve">JASA, JRSSB, </w:t>
      </w:r>
      <w:proofErr w:type="spellStart"/>
      <w:r w:rsidRPr="004E6159">
        <w:rPr>
          <w:i/>
          <w:iCs/>
          <w:lang w:eastAsia="en-US"/>
        </w:rPr>
        <w:t>Biometrika</w:t>
      </w:r>
      <w:proofErr w:type="spellEnd"/>
      <w:r w:rsidRPr="004E6159">
        <w:rPr>
          <w:i/>
          <w:iCs/>
          <w:lang w:eastAsia="en-US"/>
        </w:rPr>
        <w:t>, and Biometrics</w:t>
      </w:r>
      <w:r w:rsidRPr="004E6159">
        <w:rPr>
          <w:lang w:eastAsia="en-US"/>
        </w:rPr>
        <w:t xml:space="preserve">. He was a co-editor of </w:t>
      </w:r>
      <w:r w:rsidRPr="004E6159">
        <w:rPr>
          <w:i/>
          <w:iCs/>
          <w:lang w:eastAsia="en-US"/>
        </w:rPr>
        <w:t>Biometrics</w:t>
      </w:r>
      <w:r w:rsidRPr="004E6159">
        <w:rPr>
          <w:lang w:eastAsia="en-US"/>
        </w:rPr>
        <w:t xml:space="preserve"> from 2014-2016. He is currently Associate Editor of </w:t>
      </w:r>
      <w:r w:rsidRPr="004E6159">
        <w:rPr>
          <w:i/>
          <w:iCs/>
          <w:lang w:eastAsia="en-US"/>
        </w:rPr>
        <w:t>Spatial Statistics</w:t>
      </w:r>
      <w:r w:rsidRPr="004E6159">
        <w:rPr>
          <w:lang w:eastAsia="en-US"/>
        </w:rPr>
        <w:t xml:space="preserve">, </w:t>
      </w:r>
      <w:proofErr w:type="spellStart"/>
      <w:r w:rsidRPr="004E6159">
        <w:rPr>
          <w:i/>
          <w:iCs/>
          <w:lang w:eastAsia="en-US"/>
        </w:rPr>
        <w:t>Statistica</w:t>
      </w:r>
      <w:proofErr w:type="spellEnd"/>
      <w:r w:rsidRPr="004E6159">
        <w:rPr>
          <w:i/>
          <w:iCs/>
          <w:lang w:eastAsia="en-US"/>
        </w:rPr>
        <w:t xml:space="preserve"> </w:t>
      </w:r>
      <w:proofErr w:type="spellStart"/>
      <w:r w:rsidRPr="004E6159">
        <w:rPr>
          <w:i/>
          <w:iCs/>
          <w:lang w:eastAsia="en-US"/>
        </w:rPr>
        <w:t>Sinica</w:t>
      </w:r>
      <w:proofErr w:type="spellEnd"/>
      <w:r w:rsidRPr="004E6159">
        <w:rPr>
          <w:lang w:eastAsia="en-US"/>
        </w:rPr>
        <w:t xml:space="preserve">, and </w:t>
      </w:r>
      <w:r w:rsidRPr="004E6159">
        <w:rPr>
          <w:i/>
          <w:iCs/>
          <w:lang w:eastAsia="en-US"/>
        </w:rPr>
        <w:t>Annals of the Institute of Statistical Mathematics</w:t>
      </w:r>
      <w:r w:rsidRPr="004E6159">
        <w:rPr>
          <w:lang w:eastAsia="en-US"/>
        </w:rPr>
        <w:t>.</w:t>
      </w:r>
    </w:p>
    <w:p w14:paraId="4BDF973A" w14:textId="77777777" w:rsidR="00E6075E" w:rsidRDefault="00E6075E" w:rsidP="00E6075E">
      <w:pPr>
        <w:rPr>
          <w:lang w:eastAsia="en-US"/>
        </w:rPr>
      </w:pPr>
    </w:p>
    <w:p w14:paraId="5BB96C6D" w14:textId="77777777" w:rsidR="00E6075E" w:rsidRPr="00741861" w:rsidRDefault="00E6075E" w:rsidP="00E6075E">
      <w:pPr>
        <w:pStyle w:val="NormalWeb"/>
        <w:kinsoku w:val="0"/>
        <w:overflowPunct w:val="0"/>
        <w:spacing w:before="0" w:beforeAutospacing="0" w:after="0" w:afterAutospacing="0"/>
        <w:textAlignment w:val="baseline"/>
        <w:rPr>
          <w:rFonts w:eastAsia="Times New Roman"/>
          <w:b/>
          <w:bCs/>
          <w:color w:val="000000" w:themeColor="text1"/>
          <w:lang w:eastAsia="en-US"/>
        </w:rPr>
      </w:pPr>
      <w:r>
        <w:rPr>
          <w:noProof/>
        </w:rPr>
        <w:drawing>
          <wp:anchor distT="0" distB="0" distL="114300" distR="114300" simplePos="0" relativeHeight="251660288" behindDoc="0" locked="0" layoutInCell="1" allowOverlap="1" wp14:anchorId="54B6542E" wp14:editId="71C8434C">
            <wp:simplePos x="0" y="0"/>
            <wp:positionH relativeFrom="column">
              <wp:posOffset>0</wp:posOffset>
            </wp:positionH>
            <wp:positionV relativeFrom="paragraph">
              <wp:posOffset>-1558</wp:posOffset>
            </wp:positionV>
            <wp:extent cx="847820" cy="1078302"/>
            <wp:effectExtent l="0" t="0" r="9525" b="7620"/>
            <wp:wrapSquare wrapText="bothSides"/>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rotWithShape="1">
                    <a:blip r:embed="rId40" cstate="print">
                      <a:extLst>
                        <a:ext uri="{28A0092B-C50C-407E-A947-70E740481C1C}">
                          <a14:useLocalDpi xmlns:a14="http://schemas.microsoft.com/office/drawing/2010/main" val="0"/>
                        </a:ext>
                      </a:extLst>
                    </a:blip>
                    <a:srcRect l="15044" t="6496" r="10436" b="-649"/>
                    <a:stretch/>
                  </pic:blipFill>
                  <pic:spPr bwMode="auto">
                    <a:xfrm>
                      <a:off x="0" y="0"/>
                      <a:ext cx="847820" cy="1078302"/>
                    </a:xfrm>
                    <a:prstGeom prst="rect">
                      <a:avLst/>
                    </a:prstGeom>
                    <a:ln>
                      <a:noFill/>
                    </a:ln>
                    <a:extLst>
                      <a:ext uri="{53640926-AAD7-44D8-BBD7-CCE9431645EC}">
                        <a14:shadowObscured xmlns:a14="http://schemas.microsoft.com/office/drawing/2010/main"/>
                      </a:ext>
                    </a:extLst>
                  </pic:spPr>
                </pic:pic>
              </a:graphicData>
            </a:graphic>
          </wp:anchor>
        </w:drawing>
      </w:r>
      <w:r w:rsidRPr="00741861">
        <w:rPr>
          <w:rFonts w:eastAsia="PMingLiU"/>
          <w:b/>
          <w:bCs/>
          <w:color w:val="000000" w:themeColor="text1"/>
          <w:kern w:val="24"/>
          <w:u w:val="single"/>
          <w:lang w:eastAsia="en-US"/>
        </w:rPr>
        <w:t>Research Fields</w:t>
      </w:r>
    </w:p>
    <w:p w14:paraId="73818210" w14:textId="77777777" w:rsidR="00E6075E" w:rsidRDefault="00E6075E" w:rsidP="00E6075E">
      <w:pPr>
        <w:kinsoku w:val="0"/>
        <w:overflowPunct w:val="0"/>
        <w:spacing w:before="0" w:line="240" w:lineRule="auto"/>
        <w:jc w:val="both"/>
        <w:textAlignment w:val="baseline"/>
        <w:rPr>
          <w:rFonts w:eastAsia="PMingLiU" w:cs="Times New Roman"/>
          <w:color w:val="000000"/>
          <w:kern w:val="24"/>
          <w:szCs w:val="24"/>
          <w:lang w:eastAsia="en-US"/>
        </w:rPr>
      </w:pPr>
      <w:r w:rsidRPr="00741861">
        <w:rPr>
          <w:rFonts w:eastAsia="PMingLiU" w:cs="Times New Roman"/>
          <w:color w:val="000000"/>
          <w:kern w:val="24"/>
          <w:szCs w:val="24"/>
          <w:lang w:eastAsia="en-US"/>
        </w:rPr>
        <w:t xml:space="preserve">Design and analysis of experiments; data analytics; big data; </w:t>
      </w:r>
      <w:proofErr w:type="spellStart"/>
      <w:r w:rsidRPr="00741861">
        <w:rPr>
          <w:rFonts w:eastAsia="PMingLiU" w:cs="Times New Roman"/>
          <w:color w:val="000000"/>
          <w:kern w:val="24"/>
          <w:szCs w:val="24"/>
          <w:lang w:eastAsia="en-US"/>
        </w:rPr>
        <w:t>subdata</w:t>
      </w:r>
      <w:proofErr w:type="spellEnd"/>
      <w:r w:rsidRPr="00741861">
        <w:rPr>
          <w:rFonts w:eastAsia="PMingLiU" w:cs="Times New Roman"/>
          <w:color w:val="000000"/>
          <w:kern w:val="24"/>
          <w:szCs w:val="24"/>
          <w:lang w:eastAsia="en-US"/>
        </w:rPr>
        <w:t xml:space="preserve"> selection methods. His research interests are broad and range from theory to applications and have increasingly moved in the direction of data science.</w:t>
      </w:r>
    </w:p>
    <w:p w14:paraId="4A67924D" w14:textId="77777777" w:rsidR="00E6075E" w:rsidRDefault="00E6075E" w:rsidP="00E6075E">
      <w:pPr>
        <w:kinsoku w:val="0"/>
        <w:overflowPunct w:val="0"/>
        <w:spacing w:before="0" w:line="240" w:lineRule="auto"/>
        <w:jc w:val="both"/>
        <w:textAlignment w:val="baseline"/>
        <w:rPr>
          <w:rFonts w:eastAsia="PMingLiU" w:cs="Times New Roman"/>
          <w:color w:val="000000"/>
          <w:kern w:val="24"/>
          <w:szCs w:val="24"/>
          <w:lang w:eastAsia="en-US"/>
        </w:rPr>
      </w:pPr>
    </w:p>
    <w:p w14:paraId="026482CC" w14:textId="77777777" w:rsidR="00E6075E" w:rsidRPr="001B7A6C" w:rsidRDefault="00E6075E" w:rsidP="00E6075E">
      <w:pPr>
        <w:kinsoku w:val="0"/>
        <w:overflowPunct w:val="0"/>
        <w:spacing w:before="0" w:line="240" w:lineRule="auto"/>
        <w:jc w:val="both"/>
        <w:textAlignment w:val="baseline"/>
        <w:rPr>
          <w:rFonts w:eastAsia="Times New Roman" w:cs="Times New Roman"/>
          <w:szCs w:val="24"/>
          <w:lang w:eastAsia="en-US"/>
        </w:rPr>
      </w:pPr>
      <w:r w:rsidRPr="001B7A6C">
        <w:rPr>
          <w:rFonts w:eastAsia="Times New Roman" w:cs="Times New Roman"/>
          <w:b/>
          <w:bCs/>
          <w:szCs w:val="24"/>
          <w:u w:val="single"/>
          <w:lang w:eastAsia="en-US"/>
        </w:rPr>
        <w:t>Professional Experience and Research Profile</w:t>
      </w:r>
    </w:p>
    <w:p w14:paraId="64FA7205" w14:textId="77777777" w:rsidR="00E6075E" w:rsidRPr="001B7A6C" w:rsidRDefault="00E6075E" w:rsidP="00E6075E">
      <w:pPr>
        <w:kinsoku w:val="0"/>
        <w:overflowPunct w:val="0"/>
        <w:spacing w:before="0" w:line="240" w:lineRule="auto"/>
        <w:jc w:val="both"/>
        <w:textAlignment w:val="baseline"/>
        <w:rPr>
          <w:rFonts w:eastAsia="Times New Roman" w:cs="Times New Roman"/>
          <w:szCs w:val="24"/>
          <w:lang w:eastAsia="en-US"/>
        </w:rPr>
      </w:pPr>
      <w:r w:rsidRPr="001B7A6C">
        <w:rPr>
          <w:rFonts w:eastAsia="Times New Roman" w:cs="Times New Roman"/>
          <w:szCs w:val="24"/>
          <w:lang w:eastAsia="en-US"/>
        </w:rPr>
        <w:lastRenderedPageBreak/>
        <w:t xml:space="preserve">Before joining George Mason University, Prof. John </w:t>
      </w:r>
      <w:proofErr w:type="spellStart"/>
      <w:r w:rsidRPr="001B7A6C">
        <w:rPr>
          <w:rFonts w:eastAsia="Times New Roman" w:cs="Times New Roman"/>
          <w:szCs w:val="24"/>
          <w:lang w:eastAsia="en-US"/>
        </w:rPr>
        <w:t>Stufken</w:t>
      </w:r>
      <w:proofErr w:type="spellEnd"/>
      <w:r w:rsidRPr="001B7A6C">
        <w:rPr>
          <w:rFonts w:eastAsia="Times New Roman" w:cs="Times New Roman"/>
          <w:szCs w:val="24"/>
          <w:lang w:eastAsia="en-US"/>
        </w:rPr>
        <w:t xml:space="preserve"> served, among others, as Director of Informatics and Analytics and Bank of America Excellence Professor at UNC Greensboro (2019-2022), Charles Wexler Endowed Professor of Statistics at Arizona State University (2014-2019), Head of the Department of Statistics at the University of Georgia (2003-2014), and Program Director for Statistics at the National Science Foundation (2000-2003). He is an Elected Fellow of both the ASA and the IMS, an Elected Member of the ISI, and served in 2011 as the Rothschild Distinguished Visiting Fellow at the Isaac Newton Institute for Mathematical Sciences in Cambridge, UK. He has published in </w:t>
      </w:r>
      <w:r w:rsidRPr="001B7A6C">
        <w:rPr>
          <w:rFonts w:eastAsia="Times New Roman" w:cs="Times New Roman"/>
          <w:i/>
          <w:iCs/>
          <w:szCs w:val="24"/>
          <w:lang w:eastAsia="en-US"/>
        </w:rPr>
        <w:t xml:space="preserve">Annals of Statistics, </w:t>
      </w:r>
      <w:proofErr w:type="spellStart"/>
      <w:r w:rsidRPr="001B7A6C">
        <w:rPr>
          <w:rFonts w:eastAsia="Times New Roman" w:cs="Times New Roman"/>
          <w:i/>
          <w:iCs/>
          <w:szCs w:val="24"/>
          <w:lang w:eastAsia="en-US"/>
        </w:rPr>
        <w:t>Biometrika</w:t>
      </w:r>
      <w:proofErr w:type="spellEnd"/>
      <w:r w:rsidRPr="001B7A6C">
        <w:rPr>
          <w:rFonts w:eastAsia="Times New Roman" w:cs="Times New Roman"/>
          <w:i/>
          <w:iCs/>
          <w:szCs w:val="24"/>
          <w:lang w:eastAsia="en-US"/>
        </w:rPr>
        <w:t xml:space="preserve">, JASA, </w:t>
      </w:r>
      <w:proofErr w:type="spellStart"/>
      <w:r w:rsidRPr="001B7A6C">
        <w:rPr>
          <w:rFonts w:eastAsia="Times New Roman" w:cs="Times New Roman"/>
          <w:i/>
          <w:iCs/>
          <w:szCs w:val="24"/>
          <w:lang w:eastAsia="en-US"/>
        </w:rPr>
        <w:t>Technometrics</w:t>
      </w:r>
      <w:proofErr w:type="spellEnd"/>
      <w:r w:rsidRPr="001B7A6C">
        <w:rPr>
          <w:rFonts w:eastAsia="Times New Roman" w:cs="Times New Roman"/>
          <w:i/>
          <w:iCs/>
          <w:szCs w:val="24"/>
          <w:lang w:eastAsia="en-US"/>
        </w:rPr>
        <w:t>, The American Statisticians</w:t>
      </w:r>
      <w:r w:rsidRPr="001B7A6C">
        <w:rPr>
          <w:rFonts w:eastAsia="Times New Roman" w:cs="Times New Roman"/>
          <w:szCs w:val="24"/>
          <w:lang w:eastAsia="en-US"/>
        </w:rPr>
        <w:t xml:space="preserve">. He has served or is currently serving as the Editor of </w:t>
      </w:r>
      <w:r w:rsidRPr="001B7A6C">
        <w:rPr>
          <w:rFonts w:eastAsia="Times New Roman" w:cs="Times New Roman"/>
          <w:i/>
          <w:iCs/>
          <w:szCs w:val="24"/>
          <w:lang w:eastAsia="en-US"/>
        </w:rPr>
        <w:t xml:space="preserve">The American Statistician </w:t>
      </w:r>
      <w:r w:rsidRPr="001B7A6C">
        <w:rPr>
          <w:rFonts w:eastAsia="Times New Roman" w:cs="Times New Roman"/>
          <w:szCs w:val="24"/>
          <w:lang w:eastAsia="en-US"/>
        </w:rPr>
        <w:t xml:space="preserve">(2009-2011), </w:t>
      </w:r>
      <w:r w:rsidRPr="001B7A6C">
        <w:rPr>
          <w:rFonts w:eastAsia="Times New Roman" w:cs="Times New Roman"/>
          <w:i/>
          <w:iCs/>
          <w:szCs w:val="24"/>
          <w:lang w:eastAsia="en-US"/>
        </w:rPr>
        <w:t>International Statistical Review</w:t>
      </w:r>
      <w:r w:rsidRPr="001B7A6C">
        <w:rPr>
          <w:rFonts w:eastAsia="Times New Roman" w:cs="Times New Roman"/>
          <w:szCs w:val="24"/>
          <w:lang w:eastAsia="en-US"/>
        </w:rPr>
        <w:t xml:space="preserve"> (2022-Present), the Executive Editor of </w:t>
      </w:r>
      <w:r w:rsidRPr="001B7A6C">
        <w:rPr>
          <w:rFonts w:eastAsia="Times New Roman" w:cs="Times New Roman"/>
          <w:i/>
          <w:iCs/>
          <w:szCs w:val="24"/>
          <w:lang w:eastAsia="en-US"/>
        </w:rPr>
        <w:t>JSPI</w:t>
      </w:r>
      <w:r w:rsidRPr="001B7A6C">
        <w:rPr>
          <w:rFonts w:eastAsia="Times New Roman" w:cs="Times New Roman"/>
          <w:szCs w:val="24"/>
          <w:lang w:eastAsia="en-US"/>
        </w:rPr>
        <w:t xml:space="preserve"> (2004-2006), and an AE for several top statistics journals, including </w:t>
      </w:r>
      <w:r w:rsidRPr="001B7A6C">
        <w:rPr>
          <w:rFonts w:eastAsia="Times New Roman" w:cs="Times New Roman"/>
          <w:i/>
          <w:iCs/>
          <w:szCs w:val="24"/>
          <w:lang w:eastAsia="en-US"/>
        </w:rPr>
        <w:t>JASA</w:t>
      </w:r>
      <w:r w:rsidRPr="001B7A6C">
        <w:rPr>
          <w:rFonts w:eastAsia="Times New Roman" w:cs="Times New Roman"/>
          <w:szCs w:val="24"/>
          <w:lang w:eastAsia="en-US"/>
        </w:rPr>
        <w:t xml:space="preserve"> (2003-2005, 2011-present), </w:t>
      </w:r>
      <w:proofErr w:type="spellStart"/>
      <w:r w:rsidRPr="001B7A6C">
        <w:rPr>
          <w:rFonts w:eastAsia="Times New Roman" w:cs="Times New Roman"/>
          <w:i/>
          <w:iCs/>
          <w:szCs w:val="24"/>
          <w:lang w:eastAsia="en-US"/>
        </w:rPr>
        <w:t>Statistica</w:t>
      </w:r>
      <w:proofErr w:type="spellEnd"/>
      <w:r w:rsidRPr="001B7A6C">
        <w:rPr>
          <w:rFonts w:eastAsia="Times New Roman" w:cs="Times New Roman"/>
          <w:i/>
          <w:iCs/>
          <w:szCs w:val="24"/>
          <w:lang w:eastAsia="en-US"/>
        </w:rPr>
        <w:t xml:space="preserve"> </w:t>
      </w:r>
      <w:proofErr w:type="spellStart"/>
      <w:r w:rsidRPr="001B7A6C">
        <w:rPr>
          <w:rFonts w:eastAsia="Times New Roman" w:cs="Times New Roman"/>
          <w:i/>
          <w:iCs/>
          <w:szCs w:val="24"/>
          <w:lang w:eastAsia="en-US"/>
        </w:rPr>
        <w:t>Sinica</w:t>
      </w:r>
      <w:proofErr w:type="spellEnd"/>
      <w:r w:rsidRPr="001B7A6C">
        <w:rPr>
          <w:rFonts w:eastAsia="Times New Roman" w:cs="Times New Roman"/>
          <w:i/>
          <w:iCs/>
          <w:szCs w:val="24"/>
          <w:lang w:eastAsia="en-US"/>
        </w:rPr>
        <w:t xml:space="preserve"> </w:t>
      </w:r>
      <w:r w:rsidRPr="001B7A6C">
        <w:rPr>
          <w:rFonts w:eastAsia="Times New Roman" w:cs="Times New Roman"/>
          <w:szCs w:val="24"/>
          <w:lang w:eastAsia="en-US"/>
        </w:rPr>
        <w:t xml:space="preserve">(2014-present), </w:t>
      </w:r>
      <w:r w:rsidRPr="001B7A6C">
        <w:rPr>
          <w:rFonts w:eastAsia="Times New Roman" w:cs="Times New Roman"/>
          <w:i/>
          <w:iCs/>
          <w:szCs w:val="24"/>
          <w:lang w:eastAsia="en-US"/>
        </w:rPr>
        <w:t>JSTP</w:t>
      </w:r>
      <w:r w:rsidRPr="001B7A6C">
        <w:rPr>
          <w:rFonts w:eastAsia="Times New Roman" w:cs="Times New Roman"/>
          <w:szCs w:val="24"/>
          <w:lang w:eastAsia="en-US"/>
        </w:rPr>
        <w:t xml:space="preserve"> (2006-present). </w:t>
      </w:r>
    </w:p>
    <w:p w14:paraId="76F52692" w14:textId="77777777" w:rsidR="00E6075E" w:rsidRDefault="00E6075E" w:rsidP="00E6075E">
      <w:pPr>
        <w:kinsoku w:val="0"/>
        <w:overflowPunct w:val="0"/>
        <w:spacing w:before="0" w:line="240" w:lineRule="auto"/>
        <w:jc w:val="both"/>
        <w:textAlignment w:val="baseline"/>
        <w:rPr>
          <w:rFonts w:eastAsia="Times New Roman" w:cs="Times New Roman"/>
          <w:szCs w:val="24"/>
          <w:lang w:eastAsia="en-US"/>
        </w:rPr>
      </w:pPr>
    </w:p>
    <w:p w14:paraId="35D5B071" w14:textId="77777777" w:rsidR="00E6075E" w:rsidRPr="00CE4454" w:rsidRDefault="00E6075E" w:rsidP="00E6075E">
      <w:pPr>
        <w:jc w:val="both"/>
        <w:rPr>
          <w:rFonts w:eastAsia="Times New Roman"/>
          <w:lang w:eastAsia="en-US"/>
        </w:rPr>
      </w:pPr>
      <w:r>
        <w:rPr>
          <w:noProof/>
        </w:rPr>
        <w:drawing>
          <wp:anchor distT="0" distB="0" distL="114300" distR="114300" simplePos="0" relativeHeight="251661312" behindDoc="1" locked="0" layoutInCell="1" allowOverlap="1" wp14:anchorId="2ACAAB9A" wp14:editId="3C26097D">
            <wp:simplePos x="0" y="0"/>
            <wp:positionH relativeFrom="column">
              <wp:posOffset>0</wp:posOffset>
            </wp:positionH>
            <wp:positionV relativeFrom="paragraph">
              <wp:posOffset>105757</wp:posOffset>
            </wp:positionV>
            <wp:extent cx="898426" cy="1104182"/>
            <wp:effectExtent l="0" t="0" r="0" b="1270"/>
            <wp:wrapTight wrapText="bothSides">
              <wp:wrapPolygon edited="0">
                <wp:start x="0" y="0"/>
                <wp:lineTo x="0" y="21252"/>
                <wp:lineTo x="21081" y="21252"/>
                <wp:lineTo x="21081" y="0"/>
                <wp:lineTo x="0" y="0"/>
              </wp:wrapPolygon>
            </wp:wrapTight>
            <wp:docPr id="2050" name="Picture 2" descr="Alt Text">
              <a:extLst xmlns:a="http://schemas.openxmlformats.org/drawingml/2006/main">
                <a:ext uri="{FF2B5EF4-FFF2-40B4-BE49-F238E27FC236}">
                  <a16:creationId xmlns:a16="http://schemas.microsoft.com/office/drawing/2014/main" id="{1546A8D5-D467-3B61-7AE3-CB2718066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lt Text">
                      <a:extLst>
                        <a:ext uri="{FF2B5EF4-FFF2-40B4-BE49-F238E27FC236}">
                          <a16:creationId xmlns:a16="http://schemas.microsoft.com/office/drawing/2014/main" id="{1546A8D5-D467-3B61-7AE3-CB27180662D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98426" cy="1104182"/>
                    </a:xfrm>
                    <a:prstGeom prst="rect">
                      <a:avLst/>
                    </a:prstGeom>
                    <a:noFill/>
                  </pic:spPr>
                </pic:pic>
              </a:graphicData>
            </a:graphic>
            <wp14:sizeRelH relativeFrom="page">
              <wp14:pctWidth>0</wp14:pctWidth>
            </wp14:sizeRelH>
            <wp14:sizeRelV relativeFrom="page">
              <wp14:pctHeight>0</wp14:pctHeight>
            </wp14:sizeRelV>
          </wp:anchor>
        </w:drawing>
      </w:r>
      <w:r w:rsidRPr="00CE4454">
        <w:rPr>
          <w:rFonts w:eastAsia="Times New Roman"/>
          <w:b/>
          <w:bCs/>
          <w:u w:val="single"/>
          <w:lang w:eastAsia="en-US"/>
        </w:rPr>
        <w:t>Research Fields</w:t>
      </w:r>
    </w:p>
    <w:p w14:paraId="61DEAD33" w14:textId="77777777" w:rsidR="00E6075E" w:rsidRDefault="00E6075E" w:rsidP="00E6075E">
      <w:pPr>
        <w:kinsoku w:val="0"/>
        <w:overflowPunct w:val="0"/>
        <w:spacing w:before="0" w:line="240" w:lineRule="auto"/>
        <w:jc w:val="both"/>
        <w:textAlignment w:val="baseline"/>
        <w:rPr>
          <w:rFonts w:eastAsia="Times New Roman" w:cs="Times New Roman"/>
          <w:szCs w:val="24"/>
          <w:lang w:eastAsia="en-US"/>
        </w:rPr>
      </w:pPr>
      <w:r w:rsidRPr="00CE4454">
        <w:rPr>
          <w:rFonts w:eastAsia="Times New Roman" w:cs="Times New Roman"/>
          <w:szCs w:val="24"/>
          <w:lang w:eastAsia="en-US"/>
        </w:rPr>
        <w:t>Bioinformatics and biostatistics; change point; extreme value theory and applications; high dimensional inference; longitudinal data analysis; measurement error; missing data analysis; quantile regression; semiparametric regression; spatial analysis; subgroup analysis; survival</w:t>
      </w:r>
      <w:r>
        <w:rPr>
          <w:rFonts w:eastAsia="Times New Roman" w:cs="Times New Roman"/>
          <w:szCs w:val="24"/>
          <w:lang w:eastAsia="en-US"/>
        </w:rPr>
        <w:t xml:space="preserve"> </w:t>
      </w:r>
      <w:r w:rsidRPr="00CE4454">
        <w:rPr>
          <w:rFonts w:eastAsia="Times New Roman" w:cs="Times New Roman"/>
          <w:szCs w:val="24"/>
          <w:lang w:eastAsia="en-US"/>
        </w:rPr>
        <w:t>analysis; variable selection.</w:t>
      </w:r>
    </w:p>
    <w:p w14:paraId="36A768AD" w14:textId="77777777" w:rsidR="00E6075E" w:rsidRDefault="00E6075E" w:rsidP="00E6075E">
      <w:pPr>
        <w:kinsoku w:val="0"/>
        <w:overflowPunct w:val="0"/>
        <w:spacing w:before="0" w:line="240" w:lineRule="auto"/>
        <w:jc w:val="both"/>
        <w:textAlignment w:val="baseline"/>
        <w:rPr>
          <w:rFonts w:eastAsia="Times New Roman" w:cs="Times New Roman"/>
          <w:szCs w:val="24"/>
          <w:lang w:eastAsia="en-US"/>
        </w:rPr>
      </w:pPr>
    </w:p>
    <w:p w14:paraId="4F6784F2" w14:textId="77777777" w:rsidR="00E6075E" w:rsidRPr="00CE4454" w:rsidRDefault="00E6075E" w:rsidP="00E6075E">
      <w:pPr>
        <w:kinsoku w:val="0"/>
        <w:overflowPunct w:val="0"/>
        <w:spacing w:before="0" w:line="240" w:lineRule="auto"/>
        <w:jc w:val="both"/>
        <w:textAlignment w:val="baseline"/>
        <w:rPr>
          <w:rFonts w:eastAsia="Times New Roman" w:cs="Times New Roman"/>
          <w:szCs w:val="24"/>
          <w:lang w:eastAsia="en-US"/>
        </w:rPr>
      </w:pPr>
      <w:r w:rsidRPr="00CE4454">
        <w:rPr>
          <w:rFonts w:eastAsia="Times New Roman" w:cs="Times New Roman"/>
          <w:b/>
          <w:bCs/>
          <w:szCs w:val="24"/>
          <w:u w:val="single"/>
          <w:lang w:eastAsia="en-US"/>
        </w:rPr>
        <w:t>Professional Experience and Research Profile</w:t>
      </w:r>
    </w:p>
    <w:p w14:paraId="5164186C" w14:textId="77777777" w:rsidR="00E6075E" w:rsidRPr="00CE4454" w:rsidRDefault="00E6075E" w:rsidP="00E6075E">
      <w:pPr>
        <w:kinsoku w:val="0"/>
        <w:overflowPunct w:val="0"/>
        <w:spacing w:before="0" w:line="240" w:lineRule="auto"/>
        <w:jc w:val="both"/>
        <w:textAlignment w:val="baseline"/>
        <w:rPr>
          <w:rFonts w:eastAsia="Times New Roman" w:cs="Times New Roman"/>
          <w:szCs w:val="24"/>
          <w:lang w:eastAsia="en-US"/>
        </w:rPr>
      </w:pPr>
      <w:r w:rsidRPr="00CE4454">
        <w:rPr>
          <w:rFonts w:eastAsia="Times New Roman" w:cs="Times New Roman"/>
          <w:szCs w:val="24"/>
          <w:lang w:eastAsia="en-US"/>
        </w:rPr>
        <w:t>Prof. Huixia Judy Wang</w:t>
      </w:r>
      <w:r>
        <w:rPr>
          <w:rFonts w:eastAsia="Times New Roman" w:cs="Times New Roman"/>
          <w:szCs w:val="24"/>
          <w:lang w:eastAsia="en-US"/>
        </w:rPr>
        <w:t xml:space="preserve"> </w:t>
      </w:r>
      <w:r w:rsidRPr="00ED1686">
        <w:rPr>
          <w:rFonts w:eastAsia="Times New Roman" w:cs="Times New Roman"/>
          <w:szCs w:val="24"/>
          <w:lang w:eastAsia="en-US"/>
        </w:rPr>
        <w:t>(</w:t>
      </w:r>
      <w:proofErr w:type="spellStart"/>
      <w:proofErr w:type="gramStart"/>
      <w:r w:rsidRPr="00ED1686">
        <w:rPr>
          <w:rFonts w:eastAsia="MS Mincho" w:cs="Times New Roman"/>
          <w:szCs w:val="24"/>
          <w:lang w:eastAsia="en-US"/>
        </w:rPr>
        <w:t>王會霞</w:t>
      </w:r>
      <w:proofErr w:type="spellEnd"/>
      <w:r w:rsidRPr="00ED1686">
        <w:rPr>
          <w:rFonts w:eastAsia="Times New Roman" w:cs="Times New Roman"/>
          <w:szCs w:val="24"/>
          <w:lang w:eastAsia="en-US"/>
        </w:rPr>
        <w:t xml:space="preserve">) </w:t>
      </w:r>
      <w:r w:rsidRPr="00CE4454">
        <w:rPr>
          <w:rFonts w:eastAsia="Times New Roman" w:cs="Times New Roman"/>
          <w:szCs w:val="24"/>
          <w:lang w:eastAsia="en-US"/>
        </w:rPr>
        <w:t xml:space="preserve"> joined</w:t>
      </w:r>
      <w:proofErr w:type="gramEnd"/>
      <w:r w:rsidRPr="00CE4454">
        <w:rPr>
          <w:rFonts w:eastAsia="Times New Roman" w:cs="Times New Roman"/>
          <w:szCs w:val="24"/>
          <w:lang w:eastAsia="en-US"/>
        </w:rPr>
        <w:t xml:space="preserve"> the statistics faculty at North Carolina State University in 2006 and moved to George Washington University in 2014. From 2018, she has been serving as program director for the Statistics Program at the National Science Foundation. In 2012, the Institute of Mathematical Statistics gave Prof. Huixia Judy Wang their Tweedie New Researcher Award. In 2018, she was elected as a Fellow of the ASA and of the IMS. And she has been awarded an IMS Medallion Lectureship in 2022. She has published about 80 articles, including many in </w:t>
      </w:r>
      <w:r w:rsidRPr="00CE4454">
        <w:rPr>
          <w:rFonts w:eastAsia="Times New Roman" w:cs="Times New Roman"/>
          <w:i/>
          <w:iCs/>
          <w:szCs w:val="24"/>
          <w:lang w:eastAsia="en-US"/>
        </w:rPr>
        <w:t>Biometrics, JASA, JRSSB, JCGS</w:t>
      </w:r>
      <w:r w:rsidRPr="00CE4454">
        <w:rPr>
          <w:rFonts w:eastAsia="Times New Roman" w:cs="Times New Roman"/>
          <w:szCs w:val="24"/>
          <w:lang w:eastAsia="en-US"/>
        </w:rPr>
        <w:t>.</w:t>
      </w:r>
    </w:p>
    <w:p w14:paraId="563E31F1" w14:textId="35D87FF9" w:rsidR="00327261" w:rsidRPr="00CC4072" w:rsidRDefault="002F243F" w:rsidP="00327261">
      <w:pPr>
        <w:pStyle w:val="Heading1"/>
        <w:rPr>
          <w:b/>
          <w:bCs/>
        </w:rPr>
      </w:pPr>
      <w:bookmarkStart w:id="26" w:name="_Toc136370133"/>
      <w:r>
        <w:rPr>
          <w:b/>
          <w:bCs/>
        </w:rPr>
        <w:t xml:space="preserve">Corner </w:t>
      </w:r>
      <w:r w:rsidR="00FF6678">
        <w:rPr>
          <w:b/>
          <w:bCs/>
        </w:rPr>
        <w:t xml:space="preserve">to </w:t>
      </w:r>
      <w:r w:rsidR="00BA0D95">
        <w:rPr>
          <w:b/>
          <w:bCs/>
        </w:rPr>
        <w:t xml:space="preserve">Celebrate </w:t>
      </w:r>
      <w:r w:rsidR="00FF6678">
        <w:rPr>
          <w:b/>
          <w:bCs/>
        </w:rPr>
        <w:t>ICSA Members</w:t>
      </w:r>
      <w:bookmarkEnd w:id="26"/>
    </w:p>
    <w:p w14:paraId="1DE173E3" w14:textId="24BB7B24" w:rsidR="006A4364" w:rsidRDefault="00FF6BA8" w:rsidP="006A4364">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42">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286C6B8F" w14:textId="77777777" w:rsidR="006A4364" w:rsidRPr="006A4364" w:rsidRDefault="006A4364" w:rsidP="006A4364">
      <w:pPr>
        <w:shd w:val="clear" w:color="auto" w:fill="FFFFFF"/>
        <w:spacing w:before="100" w:after="100" w:line="240" w:lineRule="auto"/>
        <w:rPr>
          <w:rFonts w:eastAsia="Times New Roman" w:cs="Times New Roman"/>
          <w:color w:val="222222"/>
          <w:szCs w:val="24"/>
        </w:rPr>
      </w:pPr>
    </w:p>
    <w:p w14:paraId="3210F9DB" w14:textId="4EDD6110" w:rsidR="00B362A0" w:rsidRDefault="00B362A0" w:rsidP="00B362A0">
      <w:pPr>
        <w:pStyle w:val="Heading2"/>
      </w:pPr>
      <w:bookmarkStart w:id="27" w:name="_Toc136370134"/>
      <w:r>
        <w:lastRenderedPageBreak/>
        <w:t xml:space="preserve">Congratulations to Dr. </w:t>
      </w:r>
      <w:proofErr w:type="spellStart"/>
      <w:r>
        <w:t>Xihong</w:t>
      </w:r>
      <w:proofErr w:type="spellEnd"/>
      <w:r>
        <w:t xml:space="preserve"> Lin on </w:t>
      </w:r>
      <w:r w:rsidR="004D7A67">
        <w:t xml:space="preserve">Being </w:t>
      </w:r>
      <w:r w:rsidR="002636D8">
        <w:t>Elected to National Academy of Sciences</w:t>
      </w:r>
      <w:bookmarkEnd w:id="27"/>
      <w:r w:rsidR="002636D8">
        <w:t xml:space="preserve"> </w:t>
      </w:r>
    </w:p>
    <w:p w14:paraId="3E87639D" w14:textId="235A0F0C" w:rsidR="00B362A0" w:rsidRDefault="002636D8" w:rsidP="006A4364">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Dr. </w:t>
      </w:r>
      <w:proofErr w:type="spellStart"/>
      <w:r>
        <w:rPr>
          <w:rFonts w:eastAsia="Times New Roman" w:cs="Times New Roman"/>
          <w:color w:val="222222"/>
          <w:szCs w:val="24"/>
        </w:rPr>
        <w:t>Xihong</w:t>
      </w:r>
      <w:proofErr w:type="spellEnd"/>
      <w:r>
        <w:rPr>
          <w:rFonts w:eastAsia="Times New Roman" w:cs="Times New Roman"/>
          <w:color w:val="222222"/>
          <w:szCs w:val="24"/>
        </w:rPr>
        <w:t xml:space="preserve"> </w:t>
      </w:r>
      <w:r w:rsidR="000E2CB6">
        <w:rPr>
          <w:rFonts w:eastAsia="Times New Roman" w:cs="Times New Roman"/>
          <w:color w:val="222222"/>
          <w:szCs w:val="24"/>
        </w:rPr>
        <w:t>L</w:t>
      </w:r>
      <w:r>
        <w:rPr>
          <w:rFonts w:eastAsia="Times New Roman" w:cs="Times New Roman"/>
          <w:color w:val="222222"/>
          <w:szCs w:val="24"/>
        </w:rPr>
        <w:t>in</w:t>
      </w:r>
      <w:r w:rsidR="000E2CB6">
        <w:rPr>
          <w:rFonts w:eastAsia="Times New Roman" w:cs="Times New Roman"/>
          <w:color w:val="222222"/>
          <w:szCs w:val="24"/>
        </w:rPr>
        <w:t>, Prof. of Biostatistics and coordinating director of the Program in Quantitative Geonomics at Harvard T.H. Chan School of Public Health, has been elected to the National Academy of Sciences (NAS)</w:t>
      </w:r>
      <w:r w:rsidR="001606A6">
        <w:rPr>
          <w:rFonts w:eastAsia="Times New Roman" w:cs="Times New Roman"/>
          <w:color w:val="222222"/>
          <w:szCs w:val="24"/>
        </w:rPr>
        <w:t xml:space="preserve">. </w:t>
      </w:r>
      <w:r w:rsidR="006A4364" w:rsidRPr="006A4364">
        <w:rPr>
          <w:rFonts w:eastAsia="Times New Roman" w:cs="Times New Roman"/>
          <w:color w:val="222222"/>
          <w:szCs w:val="24"/>
        </w:rPr>
        <w:t>NAS members are elected in recognition of their “distinguished and continuing achievements in original research” and is “one of the highest honors that a scientist can receive”.</w:t>
      </w:r>
      <w:r w:rsidR="00033E7C">
        <w:rPr>
          <w:rFonts w:eastAsia="Times New Roman" w:cs="Times New Roman"/>
          <w:color w:val="222222"/>
          <w:szCs w:val="24"/>
        </w:rPr>
        <w:t xml:space="preserve"> </w:t>
      </w:r>
      <w:r w:rsidR="006E358A">
        <w:rPr>
          <w:rFonts w:eastAsia="Times New Roman" w:cs="Times New Roman"/>
          <w:color w:val="222222"/>
          <w:szCs w:val="24"/>
        </w:rPr>
        <w:t xml:space="preserve"> For detailed information, you may refer to </w:t>
      </w:r>
      <w:hyperlink r:id="rId43" w:history="1">
        <w:r w:rsidR="006E358A" w:rsidRPr="006E358A">
          <w:rPr>
            <w:rStyle w:val="Hyperlink"/>
            <w:rFonts w:eastAsia="Times New Roman" w:cs="Times New Roman"/>
            <w:szCs w:val="24"/>
          </w:rPr>
          <w:t>this link</w:t>
        </w:r>
      </w:hyperlink>
      <w:r w:rsidR="006E358A">
        <w:rPr>
          <w:rFonts w:eastAsia="Times New Roman" w:cs="Times New Roman"/>
          <w:color w:val="222222"/>
          <w:szCs w:val="24"/>
        </w:rPr>
        <w:t>.</w:t>
      </w:r>
    </w:p>
    <w:p w14:paraId="208CDF84" w14:textId="0ABA7B39" w:rsidR="009E507A" w:rsidRDefault="009E507A" w:rsidP="008B77C8">
      <w:pPr>
        <w:shd w:val="clear" w:color="auto" w:fill="FFFFFF"/>
        <w:spacing w:before="100" w:after="100" w:line="240" w:lineRule="auto"/>
        <w:rPr>
          <w:rFonts w:eastAsia="Times New Roman" w:cs="Times New Roman"/>
          <w:color w:val="222222"/>
          <w:szCs w:val="24"/>
        </w:rPr>
      </w:pPr>
    </w:p>
    <w:p w14:paraId="2F15FA5F" w14:textId="7DC4F894" w:rsidR="000E346E" w:rsidRDefault="00583980" w:rsidP="006A4364">
      <w:pPr>
        <w:pStyle w:val="Heading2"/>
        <w:spacing w:before="0"/>
      </w:pPr>
      <w:bookmarkStart w:id="28" w:name="_Toc136370135"/>
      <w:r>
        <w:t xml:space="preserve">Congratulations to </w:t>
      </w:r>
      <w:r w:rsidR="001E12B7">
        <w:t xml:space="preserve">Dr. </w:t>
      </w:r>
      <w:r w:rsidR="0096094C">
        <w:t xml:space="preserve">Joseph (“Joe”) C. </w:t>
      </w:r>
      <w:proofErr w:type="spellStart"/>
      <w:r w:rsidR="0096094C">
        <w:t>Capelleri</w:t>
      </w:r>
      <w:proofErr w:type="spellEnd"/>
      <w:r>
        <w:t xml:space="preserve"> on Winning </w:t>
      </w:r>
      <w:r w:rsidR="00B150CD">
        <w:t>Long-Term Excellence Award</w:t>
      </w:r>
      <w:bookmarkEnd w:id="28"/>
    </w:p>
    <w:p w14:paraId="58A54080" w14:textId="73E06563" w:rsidR="00EA1A9A" w:rsidRDefault="00EC3854" w:rsidP="008178F4">
      <w:pPr>
        <w:spacing w:before="0"/>
        <w:rPr>
          <w:rFonts w:cs="Times New Roman"/>
          <w:szCs w:val="24"/>
        </w:rPr>
      </w:pPr>
      <w:r>
        <w:rPr>
          <w:rFonts w:cs="Times New Roman"/>
          <w:szCs w:val="24"/>
        </w:rPr>
        <w:t xml:space="preserve">Dr. Joe </w:t>
      </w:r>
      <w:proofErr w:type="spellStart"/>
      <w:r>
        <w:rPr>
          <w:rFonts w:cs="Times New Roman"/>
          <w:szCs w:val="24"/>
        </w:rPr>
        <w:t>Cappelleri</w:t>
      </w:r>
      <w:proofErr w:type="spellEnd"/>
      <w:r>
        <w:rPr>
          <w:rFonts w:cs="Times New Roman"/>
          <w:szCs w:val="24"/>
        </w:rPr>
        <w:t xml:space="preserve">, </w:t>
      </w:r>
      <w:r w:rsidR="00C25FB3">
        <w:rPr>
          <w:rFonts w:cs="Times New Roman"/>
          <w:szCs w:val="24"/>
        </w:rPr>
        <w:t xml:space="preserve">New England Statistical Society Past President, </w:t>
      </w:r>
      <w:r>
        <w:rPr>
          <w:rFonts w:cs="Times New Roman"/>
          <w:szCs w:val="24"/>
        </w:rPr>
        <w:t>adjunct professor of Biostati</w:t>
      </w:r>
      <w:r w:rsidR="00DA151E">
        <w:rPr>
          <w:rFonts w:cs="Times New Roman"/>
          <w:szCs w:val="24"/>
        </w:rPr>
        <w:t>stics at Brown</w:t>
      </w:r>
      <w:r w:rsidR="00E95AB6">
        <w:rPr>
          <w:rFonts w:cs="Times New Roman"/>
          <w:szCs w:val="24"/>
        </w:rPr>
        <w:t xml:space="preserve"> </w:t>
      </w:r>
      <w:r w:rsidR="00E95AB6" w:rsidRPr="00E95AB6">
        <w:rPr>
          <w:rFonts w:cs="Times New Roman"/>
          <w:szCs w:val="24"/>
        </w:rPr>
        <w:t>and Executive Director of Biostatistics at Pfizer</w:t>
      </w:r>
      <w:r w:rsidR="00DA151E">
        <w:rPr>
          <w:rFonts w:cs="Times New Roman"/>
          <w:szCs w:val="24"/>
        </w:rPr>
        <w:t xml:space="preserve">, </w:t>
      </w:r>
      <w:r w:rsidR="00060CC3">
        <w:rPr>
          <w:rFonts w:cs="Times New Roman"/>
          <w:szCs w:val="24"/>
        </w:rPr>
        <w:t xml:space="preserve">was honored </w:t>
      </w:r>
      <w:r w:rsidR="006C2410" w:rsidRPr="006C2410">
        <w:rPr>
          <w:rFonts w:cs="Times New Roman"/>
          <w:szCs w:val="24"/>
        </w:rPr>
        <w:t xml:space="preserve">by the American Statistical Association’s (ASA) Health Policy Statistics Section (HPSS) with the Long-Term Excellence award during the 2023 International Conference of Health Policy Statistics (ICHPS) which was held at the Scottsdale, Arizona from Jan </w:t>
      </w:r>
      <w:r w:rsidR="00572DDE">
        <w:rPr>
          <w:rFonts w:cs="Times New Roman"/>
          <w:szCs w:val="24"/>
        </w:rPr>
        <w:t>9</w:t>
      </w:r>
      <w:r w:rsidR="00572DDE" w:rsidRPr="00572DDE">
        <w:rPr>
          <w:rFonts w:cs="Times New Roman"/>
          <w:szCs w:val="24"/>
          <w:vertAlign w:val="superscript"/>
        </w:rPr>
        <w:t>th</w:t>
      </w:r>
      <w:r w:rsidR="00572DDE">
        <w:rPr>
          <w:rFonts w:cs="Times New Roman"/>
          <w:szCs w:val="24"/>
        </w:rPr>
        <w:t xml:space="preserve"> </w:t>
      </w:r>
      <w:r w:rsidR="00711DD7">
        <w:rPr>
          <w:rFonts w:cs="Times New Roman"/>
          <w:szCs w:val="24"/>
        </w:rPr>
        <w:t>to 11</w:t>
      </w:r>
      <w:r w:rsidR="00711DD7" w:rsidRPr="00711DD7">
        <w:rPr>
          <w:rFonts w:cs="Times New Roman"/>
          <w:szCs w:val="24"/>
          <w:vertAlign w:val="superscript"/>
        </w:rPr>
        <w:t>th</w:t>
      </w:r>
      <w:r w:rsidR="00711DD7">
        <w:rPr>
          <w:rFonts w:cs="Times New Roman"/>
          <w:szCs w:val="24"/>
        </w:rPr>
        <w:t>, 2023</w:t>
      </w:r>
      <w:r w:rsidR="006C2410" w:rsidRPr="006C2410">
        <w:rPr>
          <w:rFonts w:cs="Times New Roman"/>
          <w:szCs w:val="24"/>
        </w:rPr>
        <w:t>.</w:t>
      </w:r>
      <w:r w:rsidR="00847BF8">
        <w:rPr>
          <w:rFonts w:cs="Times New Roman"/>
          <w:szCs w:val="24"/>
        </w:rPr>
        <w:t xml:space="preserve"> </w:t>
      </w:r>
      <w:r w:rsidR="008178F4">
        <w:rPr>
          <w:rFonts w:cs="Times New Roman"/>
          <w:szCs w:val="24"/>
        </w:rPr>
        <w:t xml:space="preserve"> For detailed information, please refer to the following links:</w:t>
      </w:r>
    </w:p>
    <w:p w14:paraId="145B9BB5" w14:textId="77777777" w:rsidR="00EA1A9A" w:rsidRDefault="00EA1A9A" w:rsidP="00EA1A9A">
      <w:pPr>
        <w:spacing w:before="0"/>
        <w:rPr>
          <w:rFonts w:cs="Times New Roman"/>
          <w:szCs w:val="24"/>
        </w:rPr>
      </w:pPr>
    </w:p>
    <w:p w14:paraId="6C4E27A7" w14:textId="591BB443" w:rsidR="00EA1A9A" w:rsidRDefault="00000000" w:rsidP="00EA1A9A">
      <w:pPr>
        <w:spacing w:before="0"/>
        <w:rPr>
          <w:rFonts w:cs="Times New Roman"/>
          <w:szCs w:val="24"/>
        </w:rPr>
      </w:pPr>
      <w:hyperlink r:id="rId44" w:history="1">
        <w:r w:rsidR="001E12B7" w:rsidRPr="00263D95">
          <w:rPr>
            <w:rStyle w:val="Hyperlink"/>
            <w:rFonts w:cs="Times New Roman"/>
            <w:szCs w:val="24"/>
          </w:rPr>
          <w:t>https://nestat.org/news/2023/01/award</w:t>
        </w:r>
      </w:hyperlink>
      <w:r w:rsidR="00EA1A9A">
        <w:rPr>
          <w:rFonts w:cs="Times New Roman"/>
          <w:szCs w:val="24"/>
        </w:rPr>
        <w:t xml:space="preserve"> </w:t>
      </w:r>
    </w:p>
    <w:p w14:paraId="6ED6CEB0" w14:textId="77777777" w:rsidR="00EA1A9A" w:rsidRDefault="00000000" w:rsidP="00EA1A9A">
      <w:pPr>
        <w:spacing w:before="0"/>
        <w:rPr>
          <w:rFonts w:cs="Times New Roman"/>
          <w:szCs w:val="24"/>
        </w:rPr>
      </w:pPr>
      <w:hyperlink r:id="rId45" w:history="1">
        <w:r w:rsidR="00EA1A9A">
          <w:rPr>
            <w:rStyle w:val="Hyperlink"/>
            <w:rFonts w:cs="Times New Roman"/>
            <w:szCs w:val="24"/>
          </w:rPr>
          <w:t>https://statistics.uconn.edu/2023/01/14/adjunct-prof-joseph-cappelleri-wins-hpss-long-term-excellence-award</w:t>
        </w:r>
      </w:hyperlink>
    </w:p>
    <w:p w14:paraId="1F2CF71A" w14:textId="77777777" w:rsidR="00EA1A9A" w:rsidRDefault="00000000" w:rsidP="00EA1A9A">
      <w:pPr>
        <w:spacing w:before="0"/>
        <w:rPr>
          <w:rFonts w:cs="Times New Roman"/>
          <w:szCs w:val="24"/>
        </w:rPr>
      </w:pPr>
      <w:hyperlink r:id="rId46" w:history="1">
        <w:r w:rsidR="00EA1A9A">
          <w:rPr>
            <w:rStyle w:val="Hyperlink"/>
            <w:rFonts w:cs="Times New Roman"/>
            <w:szCs w:val="24"/>
          </w:rPr>
          <w:t>https://www.brown.edu/academics/public-health/biostats/news/2023/01/joe-cappelleri-wins-long-term-excellence-award</w:t>
        </w:r>
      </w:hyperlink>
    </w:p>
    <w:p w14:paraId="06AFC1F0" w14:textId="5590C269" w:rsidR="00EB6F61" w:rsidRDefault="00C41786" w:rsidP="00FF3D9F">
      <w:pPr>
        <w:ind w:left="720"/>
      </w:pPr>
      <w:r>
        <w:rPr>
          <w:rFonts w:eastAsia="Times New Roman" w:cs="Times New Roman"/>
          <w:color w:val="222222"/>
          <w:szCs w:val="24"/>
        </w:rPr>
        <w:t xml:space="preserve"> </w:t>
      </w:r>
    </w:p>
    <w:p w14:paraId="23358616" w14:textId="43912A1E" w:rsidR="00CB3BA7" w:rsidRPr="009B1B80" w:rsidRDefault="00560A17" w:rsidP="009B1B80">
      <w:pPr>
        <w:pStyle w:val="Heading1"/>
        <w:rPr>
          <w:b/>
          <w:bCs/>
        </w:rPr>
      </w:pPr>
      <w:bookmarkStart w:id="29" w:name="_Toc136370136"/>
      <w:r w:rsidRPr="009B1B80">
        <w:rPr>
          <w:b/>
          <w:bCs/>
        </w:rPr>
        <w:t>ICSA Springer Book Series in Statistics</w:t>
      </w:r>
      <w:bookmarkEnd w:id="29"/>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7">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000000" w:rsidP="00657126">
      <w:pPr>
        <w:rPr>
          <w:rFonts w:eastAsia="Times New Roman" w:cs="Times New Roman"/>
          <w:b/>
          <w:bCs/>
          <w:color w:val="222222"/>
          <w:szCs w:val="24"/>
        </w:rPr>
      </w:pPr>
      <w:hyperlink r:id="rId48"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000000" w:rsidP="007479BD">
      <w:pPr>
        <w:rPr>
          <w:rFonts w:eastAsia="Times New Roman" w:cs="Times New Roman"/>
          <w:color w:val="222222"/>
          <w:szCs w:val="24"/>
        </w:rPr>
      </w:pPr>
      <w:hyperlink r:id="rId49"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50"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30" w:name="_Toc136370137"/>
      <w:r>
        <w:rPr>
          <w:rFonts w:eastAsia="Times New Roman" w:cs="Times New Roman"/>
          <w:b/>
        </w:rPr>
        <w:t>Sponsored and Co-Sponsored Journals</w:t>
      </w:r>
      <w:bookmarkEnd w:id="30"/>
    </w:p>
    <w:p w14:paraId="118D49DA" w14:textId="77777777" w:rsidR="00CB3BA7" w:rsidRDefault="00560A17">
      <w:pPr>
        <w:pStyle w:val="Heading2"/>
      </w:pPr>
      <w:bookmarkStart w:id="31" w:name="_Toc136370138"/>
      <w:r>
        <w:t>ICSA Sponsored Journals</w:t>
      </w:r>
      <w:bookmarkEnd w:id="31"/>
    </w:p>
    <w:p w14:paraId="50EA1954" w14:textId="77777777" w:rsidR="00CB3BA7" w:rsidRDefault="00560A17" w:rsidP="005A529E">
      <w:pPr>
        <w:pStyle w:val="Heading3"/>
      </w:pPr>
      <w:bookmarkStart w:id="32" w:name="_Toc136370139"/>
      <w:r>
        <w:t>Statistics in Biosciences</w:t>
      </w:r>
      <w:bookmarkEnd w:id="32"/>
    </w:p>
    <w:p w14:paraId="3FDA90D2" w14:textId="097CFCDD"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B40465">
        <w:rPr>
          <w:rFonts w:eastAsia="Times New Roman" w:cs="Times New Roman"/>
          <w:color w:val="222222"/>
          <w:szCs w:val="24"/>
        </w:rPr>
        <w:t>5</w:t>
      </w:r>
      <w:r>
        <w:rPr>
          <w:rFonts w:eastAsia="Times New Roman" w:cs="Times New Roman"/>
          <w:color w:val="222222"/>
          <w:szCs w:val="24"/>
        </w:rPr>
        <w:t xml:space="preserve"> Issue </w:t>
      </w:r>
      <w:r w:rsidR="00B40465">
        <w:rPr>
          <w:rFonts w:eastAsia="Times New Roman" w:cs="Times New Roman"/>
          <w:color w:val="222222"/>
          <w:szCs w:val="24"/>
        </w:rPr>
        <w:t>1</w:t>
      </w:r>
      <w:r>
        <w:rPr>
          <w:rFonts w:eastAsia="Times New Roman" w:cs="Times New Roman"/>
          <w:color w:val="222222"/>
          <w:szCs w:val="24"/>
        </w:rPr>
        <w:t xml:space="preserve"> in </w:t>
      </w:r>
      <w:r w:rsidR="00202AA7">
        <w:rPr>
          <w:rFonts w:eastAsia="Times New Roman" w:cs="Times New Roman"/>
          <w:color w:val="222222"/>
          <w:szCs w:val="24"/>
        </w:rPr>
        <w:t>December</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47061E6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B40465">
        <w:instrText>HYPERLINK "https://link.springer.com/journal/12561/volumes-and-issues/15-1"</w:instrText>
      </w:r>
      <w:r>
        <w:fldChar w:fldCharType="separate"/>
      </w:r>
      <w:r>
        <w:rPr>
          <w:rFonts w:eastAsia="Times New Roman" w:cs="Times New Roman"/>
          <w:color w:val="0563C1"/>
          <w:szCs w:val="24"/>
          <w:u w:val="single"/>
        </w:rPr>
        <w:t>Statistics in Biosciences | Volume 1</w:t>
      </w:r>
      <w:r w:rsidR="00B40465">
        <w:rPr>
          <w:rFonts w:eastAsia="Times New Roman" w:cs="Times New Roman"/>
          <w:color w:val="0563C1"/>
          <w:szCs w:val="24"/>
          <w:u w:val="single"/>
        </w:rPr>
        <w:t>5</w:t>
      </w:r>
      <w:r>
        <w:rPr>
          <w:rFonts w:eastAsia="Times New Roman" w:cs="Times New Roman"/>
          <w:color w:val="0563C1"/>
          <w:szCs w:val="24"/>
          <w:u w:val="single"/>
        </w:rPr>
        <w:t xml:space="preserve">, issue </w:t>
      </w:r>
      <w:r w:rsidR="00B40465">
        <w:rPr>
          <w:rFonts w:eastAsia="Times New Roman" w:cs="Times New Roman"/>
          <w:color w:val="0563C1"/>
          <w:szCs w:val="24"/>
          <w:u w:val="single"/>
        </w:rPr>
        <w:t>1</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 xml:space="preserve">Recently accepted articles can be found at the journal </w:t>
      </w:r>
      <w:proofErr w:type="gramStart"/>
      <w:r>
        <w:rPr>
          <w:rFonts w:eastAsia="Times New Roman" w:cs="Times New Roman"/>
          <w:color w:val="222222"/>
          <w:szCs w:val="24"/>
        </w:rPr>
        <w:t>website</w:t>
      </w:r>
      <w:proofErr w:type="gramEnd"/>
    </w:p>
    <w:p w14:paraId="743DDD66" w14:textId="77777777" w:rsidR="00CB3BA7" w:rsidRDefault="00000000">
      <w:pPr>
        <w:shd w:val="clear" w:color="auto" w:fill="FFFFFF"/>
        <w:spacing w:before="100" w:after="100" w:line="240" w:lineRule="auto"/>
        <w:rPr>
          <w:rFonts w:eastAsia="Times New Roman" w:cs="Times New Roman"/>
          <w:color w:val="222222"/>
          <w:szCs w:val="24"/>
        </w:rPr>
      </w:pPr>
      <w:hyperlink r:id="rId51">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link for submitting your article to SIBS online is </w:t>
      </w:r>
      <w:proofErr w:type="gramStart"/>
      <w:r>
        <w:rPr>
          <w:rFonts w:eastAsia="Times New Roman" w:cs="Times New Roman"/>
          <w:color w:val="222222"/>
          <w:szCs w:val="24"/>
        </w:rPr>
        <w:t>below</w:t>
      </w:r>
      <w:proofErr w:type="gramEnd"/>
    </w:p>
    <w:p w14:paraId="78931AE1" w14:textId="5CAF2367" w:rsidR="00CB3BA7" w:rsidRDefault="00000000">
      <w:pPr>
        <w:shd w:val="clear" w:color="auto" w:fill="FFFFFF"/>
        <w:spacing w:before="100" w:after="100" w:line="240" w:lineRule="auto"/>
        <w:rPr>
          <w:rFonts w:eastAsia="Times New Roman" w:cs="Times New Roman"/>
          <w:color w:val="222222"/>
          <w:szCs w:val="24"/>
        </w:rPr>
      </w:pPr>
      <w:hyperlink r:id="rId52">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0B436351" w:rsidR="00CB3BA7" w:rsidRPr="00474EB2" w:rsidRDefault="004E0F44" w:rsidP="00474EB2">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602A6260" w14:textId="77777777" w:rsidR="00B37FCE" w:rsidRPr="00B37FCE" w:rsidRDefault="008A22C5" w:rsidP="004F6847">
      <w:pPr>
        <w:pStyle w:val="Heading4"/>
        <w:rPr>
          <w:sz w:val="48"/>
        </w:rPr>
      </w:pPr>
      <w:bookmarkStart w:id="33" w:name="_Toc136370140"/>
      <w:r w:rsidRPr="00B37FCE">
        <w:t>Call for papers:  Special Issue on</w:t>
      </w:r>
      <w:r w:rsidR="00B37FCE" w:rsidRPr="00B37FCE">
        <w:t xml:space="preserve"> Statistical Methods, Algorithms and Applications in Biomedical Data Integration</w:t>
      </w:r>
      <w:bookmarkEnd w:id="33"/>
    </w:p>
    <w:p w14:paraId="751A6D5F" w14:textId="77777777" w:rsidR="00C30FD8" w:rsidRPr="00C30FD8" w:rsidRDefault="00C30FD8" w:rsidP="00C30FD8">
      <w:pPr>
        <w:rPr>
          <w:rFonts w:cs="Times New Roman"/>
          <w:szCs w:val="24"/>
        </w:rPr>
      </w:pPr>
      <w:r w:rsidRPr="00C30FD8">
        <w:rPr>
          <w:shd w:val="clear" w:color="auto" w:fill="FCFCFC"/>
        </w:rPr>
        <w:t xml:space="preserve">Integrating multiple data sources has attracted wide interests as part of transition from data to knowledge with the potential to change the analytical scheme of modern biomedical research. In recent years, research initiatives have been created to leverage large-scale </w:t>
      </w:r>
      <w:proofErr w:type="gramStart"/>
      <w:r w:rsidRPr="00C30FD8">
        <w:rPr>
          <w:shd w:val="clear" w:color="auto" w:fill="FCFCFC"/>
        </w:rPr>
        <w:t>observational</w:t>
      </w:r>
      <w:proofErr w:type="gramEnd"/>
    </w:p>
    <w:p w14:paraId="11E2DD23" w14:textId="77777777" w:rsidR="00C30FD8" w:rsidRPr="00C30FD8" w:rsidRDefault="00C30FD8" w:rsidP="00C30FD8">
      <w:r w:rsidRPr="00C30FD8">
        <w:t xml:space="preserve">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w:t>
      </w:r>
      <w:r w:rsidRPr="00C30FD8">
        <w:lastRenderedPageBreak/>
        <w:t>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53"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54" w:history="1">
        <w:r w:rsidR="001C3C8A" w:rsidRPr="001C3C8A">
          <w:rPr>
            <w:color w:val="0070C0"/>
            <w:u w:val="single"/>
          </w:rPr>
          <w:t>xsong@umich.edu</w:t>
        </w:r>
      </w:hyperlink>
      <w:r w:rsidR="00955FA1">
        <w:t xml:space="preserve"> </w:t>
      </w:r>
    </w:p>
    <w:p w14:paraId="5500AFE8" w14:textId="5BBD93E1" w:rsidR="008C243E" w:rsidRDefault="000618B1" w:rsidP="008A1E43">
      <w:r>
        <w:t>Lu Tang</w:t>
      </w:r>
      <w:r w:rsidR="00955FA1">
        <w:t xml:space="preserve">, Ph.D., University of </w:t>
      </w:r>
      <w:r w:rsidR="004F7D3F">
        <w:t>Pittsburgh</w:t>
      </w:r>
      <w:r w:rsidR="00955FA1">
        <w:t>. Email:</w:t>
      </w:r>
      <w:r w:rsidR="001C3C8A">
        <w:t xml:space="preserve"> </w:t>
      </w:r>
      <w:hyperlink r:id="rId55" w:history="1">
        <w:r w:rsidR="001C3C8A" w:rsidRPr="006E74B7">
          <w:rPr>
            <w:rStyle w:val="Hyperlink"/>
          </w:rPr>
          <w:t>lutang@pitt.edu</w:t>
        </w:r>
      </w:hyperlink>
      <w:r w:rsidR="001C3C8A">
        <w:t xml:space="preserve"> </w:t>
      </w:r>
    </w:p>
    <w:p w14:paraId="12DF1521" w14:textId="77777777" w:rsidR="002308CD" w:rsidRPr="00F50060" w:rsidRDefault="002308CD" w:rsidP="008A1E43">
      <w:pPr>
        <w:rPr>
          <w:b/>
          <w:bCs/>
        </w:rPr>
      </w:pPr>
    </w:p>
    <w:p w14:paraId="14754634" w14:textId="77777777" w:rsidR="00CB3BA7" w:rsidRDefault="00560A17">
      <w:pPr>
        <w:pStyle w:val="Heading2"/>
      </w:pPr>
      <w:bookmarkStart w:id="34" w:name="_Toc136370141"/>
      <w:r>
        <w:t>ICSA Co-sponsored Journal</w:t>
      </w:r>
      <w:bookmarkEnd w:id="34"/>
    </w:p>
    <w:p w14:paraId="190D7877" w14:textId="77777777" w:rsidR="008937C2" w:rsidRDefault="008937C2" w:rsidP="008937C2">
      <w:pPr>
        <w:pStyle w:val="Heading3"/>
      </w:pPr>
      <w:bookmarkStart w:id="35" w:name="_Toc136370142"/>
      <w:proofErr w:type="spellStart"/>
      <w:r>
        <w:t>Statistica</w:t>
      </w:r>
      <w:proofErr w:type="spellEnd"/>
      <w:r>
        <w:t xml:space="preserve"> </w:t>
      </w:r>
      <w:proofErr w:type="spellStart"/>
      <w:r>
        <w:t>Sinica</w:t>
      </w:r>
      <w:bookmarkEnd w:id="35"/>
      <w:proofErr w:type="spellEnd"/>
    </w:p>
    <w:p w14:paraId="533532F1" w14:textId="77777777" w:rsidR="00F24F2F" w:rsidRDefault="00F24F2F" w:rsidP="00F24F2F">
      <w:pPr>
        <w:shd w:val="clear" w:color="auto" w:fill="FFFFFF"/>
        <w:spacing w:before="100" w:after="100" w:line="240" w:lineRule="auto"/>
        <w:rPr>
          <w:rFonts w:eastAsia="Times New Roman" w:cs="Times New Roman"/>
          <w:color w:val="222222"/>
          <w:szCs w:val="24"/>
        </w:rPr>
      </w:pPr>
      <w:bookmarkStart w:id="36" w:name="_heading=h.2s8eyo1" w:colFirst="0" w:colLast="0"/>
      <w:bookmarkEnd w:id="36"/>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56" w:history="1">
        <w:r>
          <w:rPr>
            <w:rStyle w:val="Hyperlink"/>
          </w:rPr>
          <w:t>https://www.stat.sinica.edu.tw/eng/index.php</w:t>
        </w:r>
      </w:hyperlink>
      <w:r>
        <w:t xml:space="preserve">.  </w:t>
      </w:r>
      <w:r>
        <w:rPr>
          <w:rFonts w:eastAsia="Times New Roman" w:cs="Times New Roman"/>
          <w:color w:val="222222"/>
          <w:szCs w:val="24"/>
        </w:rPr>
        <w:t>Forthcoming papers' information is available at </w:t>
      </w:r>
      <w:hyperlink r:id="rId57">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58">
        <w:r>
          <w:rPr>
            <w:rFonts w:eastAsia="Times New Roman" w:cs="Times New Roman"/>
            <w:color w:val="0563C1"/>
            <w:szCs w:val="24"/>
            <w:u w:val="single"/>
          </w:rPr>
          <w:t>Volume 33, Number 2, 2023</w:t>
        </w:r>
      </w:hyperlink>
      <w:r>
        <w:rPr>
          <w:rFonts w:eastAsia="Times New Roman" w:cs="Times New Roman"/>
          <w:color w:val="222222"/>
          <w:szCs w:val="24"/>
        </w:rPr>
        <w:t>) is published.</w:t>
      </w:r>
    </w:p>
    <w:p w14:paraId="3AF02B81"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is one online special issue for your references:</w:t>
      </w:r>
    </w:p>
    <w:p w14:paraId="2AC1D98B" w14:textId="77777777" w:rsidR="00F24F2F" w:rsidRDefault="00000000" w:rsidP="00F24F2F">
      <w:pPr>
        <w:shd w:val="clear" w:color="auto" w:fill="FFFFFF"/>
        <w:spacing w:before="100" w:after="100" w:line="240" w:lineRule="auto"/>
      </w:pPr>
      <w:hyperlink r:id="rId59" w:history="1">
        <w:r w:rsidR="00F24F2F">
          <w:rPr>
            <w:rStyle w:val="Hyperlink"/>
          </w:rPr>
          <w:t>Vol 33 Special Issue, April 2023 (sinica.edu.tw)</w:t>
        </w:r>
      </w:hyperlink>
      <w:r w:rsidR="00F24F2F">
        <w:t>: High-Dimensional Statistics</w:t>
      </w:r>
    </w:p>
    <w:p w14:paraId="69C36FA0" w14:textId="77777777" w:rsidR="00F24F2F" w:rsidRDefault="00F24F2F" w:rsidP="00F24F2F">
      <w:pPr>
        <w:shd w:val="clear" w:color="auto" w:fill="FFFFFF"/>
        <w:spacing w:before="100" w:after="100" w:line="240" w:lineRule="auto"/>
        <w:rPr>
          <w:rFonts w:eastAsia="Times New Roman" w:cs="Times New Roman"/>
          <w:color w:val="222222"/>
          <w:szCs w:val="24"/>
        </w:rPr>
      </w:pPr>
    </w:p>
    <w:p w14:paraId="099E4DEE"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60">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61">
        <w:r>
          <w:rPr>
            <w:rFonts w:eastAsia="Times New Roman" w:cs="Times New Roman"/>
            <w:color w:val="1155CC"/>
            <w:szCs w:val="24"/>
            <w:u w:val="single"/>
          </w:rPr>
          <w:t>ss@stat.sinica.edu.tw</w:t>
        </w:r>
      </w:hyperlink>
      <w:r>
        <w:rPr>
          <w:rFonts w:eastAsia="Times New Roman" w:cs="Times New Roman"/>
          <w:color w:val="222222"/>
          <w:szCs w:val="24"/>
        </w:rPr>
        <w:t>.</w:t>
      </w: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37" w:name="_Toc136370143"/>
      <w:r>
        <w:rPr>
          <w:rFonts w:eastAsia="Times New Roman" w:cs="Times New Roman"/>
          <w:b/>
        </w:rPr>
        <w:t>Upcoming ICSA Meetings</w:t>
      </w:r>
      <w:bookmarkEnd w:id="37"/>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lastRenderedPageBreak/>
        <w:t>(</w:t>
      </w:r>
      <w:hyperlink r:id="rId62">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38" w:name="_Toc136370144"/>
      <w:r>
        <w:rPr>
          <w:rFonts w:eastAsia="Times New Roman" w:cs="Times New Roman"/>
          <w:b/>
        </w:rPr>
        <w:t>Upcoming Co-Sponsored Meetings</w:t>
      </w:r>
      <w:bookmarkEnd w:id="38"/>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63">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399903D6" w14:textId="77777777" w:rsidR="005644F4" w:rsidRDefault="005644F4" w:rsidP="00F51CA2"/>
    <w:p w14:paraId="61CBE606" w14:textId="77777777" w:rsidR="0089546E" w:rsidRPr="00504A01" w:rsidRDefault="0089546E" w:rsidP="0089546E">
      <w:pPr>
        <w:pStyle w:val="Heading2"/>
      </w:pPr>
      <w:bookmarkStart w:id="39" w:name="_Toc126255213"/>
      <w:bookmarkStart w:id="40" w:name="_Toc136370145"/>
      <w:r w:rsidRPr="00504A01">
        <w:rPr>
          <w:rStyle w:val="Heading2Char"/>
          <w:b/>
          <w:bCs/>
        </w:rPr>
        <w:t>Call for ICSA Invited Session proposals for the 2023 IISA Conference (June 1 – 4, 2023)</w:t>
      </w:r>
      <w:bookmarkEnd w:id="39"/>
      <w:bookmarkEnd w:id="40"/>
    </w:p>
    <w:p w14:paraId="66445A01" w14:textId="77777777" w:rsidR="0089546E" w:rsidRDefault="0089546E" w:rsidP="0089546E">
      <w:pPr>
        <w:rPr>
          <w:rFonts w:eastAsia="Times New Roman"/>
        </w:rPr>
      </w:pPr>
      <w:r>
        <w:rPr>
          <w:rFonts w:eastAsia="Times New Roman"/>
        </w:rPr>
        <w:t xml:space="preserve">The 2023 International Indian Statistical Association (IISA) Conference will be held at the Colorado School of Mines from June 1-4, 2023. ICSA will organize several invited sessions in the IISA conference. If you have any proposals, please contact the ICSA Program Chair Prof. </w:t>
      </w:r>
      <w:proofErr w:type="spellStart"/>
      <w:r>
        <w:rPr>
          <w:rFonts w:eastAsia="Times New Roman"/>
        </w:rPr>
        <w:t>Xinping</w:t>
      </w:r>
      <w:proofErr w:type="spellEnd"/>
      <w:r>
        <w:rPr>
          <w:rFonts w:eastAsia="Times New Roman"/>
        </w:rPr>
        <w:t xml:space="preserve"> Cui (</w:t>
      </w:r>
      <w:hyperlink r:id="rId64" w:history="1">
        <w:r>
          <w:rPr>
            <w:rStyle w:val="Hyperlink"/>
            <w:rFonts w:eastAsia="Times New Roman"/>
          </w:rPr>
          <w:t>xpcui@ucr.edu</w:t>
        </w:r>
      </w:hyperlink>
      <w:r>
        <w:rPr>
          <w:rFonts w:eastAsia="Times New Roman"/>
        </w:rPr>
        <w:t>), or the ICSA executive director Dr. Jun Zhao (</w:t>
      </w:r>
      <w:hyperlink r:id="rId65" w:history="1">
        <w:r>
          <w:rPr>
            <w:rStyle w:val="Hyperlink"/>
            <w:rFonts w:eastAsia="Times New Roman"/>
          </w:rPr>
          <w:t>executive.director@ICSA.org</w:t>
        </w:r>
      </w:hyperlink>
      <w:r>
        <w:rPr>
          <w:rFonts w:eastAsia="Times New Roman"/>
        </w:rPr>
        <w:t>).   </w:t>
      </w:r>
    </w:p>
    <w:p w14:paraId="517AD401" w14:textId="77777777" w:rsidR="000D681F" w:rsidRDefault="000D681F" w:rsidP="000D681F">
      <w:pPr>
        <w:rPr>
          <w:rStyle w:val="Hyperlink"/>
        </w:rPr>
      </w:pPr>
    </w:p>
    <w:p w14:paraId="1EDB880A" w14:textId="77777777" w:rsidR="000911E9" w:rsidRDefault="000911E9" w:rsidP="000911E9">
      <w:pPr>
        <w:pStyle w:val="Heading2"/>
      </w:pPr>
      <w:bookmarkStart w:id="41" w:name="_Toc126255214"/>
      <w:bookmarkStart w:id="42" w:name="_Toc136370146"/>
      <w:r>
        <w:t xml:space="preserve">Dose Finding and Other Topics in Drug Development in Honoring Dr. </w:t>
      </w:r>
      <w:proofErr w:type="spellStart"/>
      <w:r>
        <w:t>Naitee</w:t>
      </w:r>
      <w:proofErr w:type="spellEnd"/>
      <w:r>
        <w:t xml:space="preserve"> Ting’s 70</w:t>
      </w:r>
      <w:r w:rsidRPr="00AE6BE7">
        <w:rPr>
          <w:vertAlign w:val="superscript"/>
        </w:rPr>
        <w:t>th</w:t>
      </w:r>
      <w:r>
        <w:t xml:space="preserve"> Birthday (June 7 – 9, 2023)</w:t>
      </w:r>
      <w:bookmarkEnd w:id="41"/>
      <w:bookmarkEnd w:id="42"/>
    </w:p>
    <w:p w14:paraId="66FE99E8" w14:textId="77777777" w:rsidR="000911E9" w:rsidRPr="00240398" w:rsidRDefault="000911E9" w:rsidP="000911E9">
      <w:pPr>
        <w:rPr>
          <w:rFonts w:cs="Times New Roman"/>
        </w:rPr>
      </w:pPr>
      <w:r>
        <w:rPr>
          <w:rFonts w:cs="Times New Roman"/>
        </w:rPr>
        <w:t>T</w:t>
      </w:r>
      <w:r w:rsidRPr="00240398">
        <w:rPr>
          <w:rFonts w:cs="Times New Roman"/>
        </w:rPr>
        <w:t>he </w:t>
      </w:r>
      <w:hyperlink r:id="rId66" w:tgtFrame="_blank" w:history="1">
        <w:r w:rsidRPr="00240398">
          <w:rPr>
            <w:rStyle w:val="Hyperlink"/>
            <w:rFonts w:cs="Times New Roman"/>
            <w:i/>
            <w:iCs/>
          </w:rPr>
          <w:t xml:space="preserve">Dose Finding </w:t>
        </w:r>
        <w:r>
          <w:rPr>
            <w:rStyle w:val="Hyperlink"/>
            <w:rFonts w:cs="Times New Roman"/>
            <w:i/>
            <w:iCs/>
          </w:rPr>
          <w:t xml:space="preserve">and Other Topics in </w:t>
        </w:r>
        <w:r w:rsidRPr="00240398">
          <w:rPr>
            <w:rStyle w:val="Hyperlink"/>
            <w:rFonts w:cs="Times New Roman"/>
            <w:i/>
            <w:iCs/>
          </w:rPr>
          <w:t>Drug Developmen</w:t>
        </w:r>
      </w:hyperlink>
      <w:r>
        <w:rPr>
          <w:rStyle w:val="Hyperlink"/>
          <w:rFonts w:cs="Times New Roman"/>
          <w:i/>
          <w:iCs/>
        </w:rPr>
        <w:t>t</w:t>
      </w:r>
      <w:r w:rsidRPr="00240398">
        <w:rPr>
          <w:rFonts w:cs="Times New Roman"/>
        </w:rPr>
        <w:t> conference</w:t>
      </w:r>
      <w:r>
        <w:rPr>
          <w:rFonts w:cs="Times New Roman"/>
        </w:rPr>
        <w:t>,</w:t>
      </w:r>
      <w:r w:rsidRPr="00240398">
        <w:rPr>
          <w:rFonts w:cs="Times New Roman"/>
        </w:rPr>
        <w:t> </w:t>
      </w:r>
      <w:r>
        <w:rPr>
          <w:rFonts w:cs="Times New Roman"/>
        </w:rPr>
        <w:t xml:space="preserve">co-sponsored by ICSA, </w:t>
      </w:r>
      <w:r w:rsidRPr="00240398">
        <w:rPr>
          <w:rFonts w:cs="Times New Roman"/>
        </w:rPr>
        <w:t>will take place at University of Connecticut, Storrs Campus</w:t>
      </w:r>
      <w:r>
        <w:rPr>
          <w:rFonts w:cs="Times New Roman"/>
        </w:rPr>
        <w:t xml:space="preserve"> &amp; Online, from June 7 – 9, 2023</w:t>
      </w:r>
      <w:r w:rsidRPr="00240398">
        <w:rPr>
          <w:rFonts w:cs="Times New Roman"/>
        </w:rPr>
        <w:t xml:space="preserve">. </w:t>
      </w:r>
    </w:p>
    <w:p w14:paraId="506354EA" w14:textId="77777777" w:rsidR="000911E9" w:rsidRDefault="000911E9" w:rsidP="000911E9">
      <w:pPr>
        <w:rPr>
          <w:rFonts w:cs="Times New Roman"/>
        </w:rPr>
      </w:pPr>
      <w:r w:rsidRPr="00240398">
        <w:rPr>
          <w:rFonts w:cs="Times New Roman"/>
        </w:rPr>
        <w:t xml:space="preserve">Finding the right dose(s) is one of the most important objectives and challenging phase in new drug development.  The first book on the subject, Dose Finding in Drug Development, was published in 2006 and edited by Dr. </w:t>
      </w:r>
      <w:proofErr w:type="spellStart"/>
      <w:r w:rsidRPr="00240398">
        <w:rPr>
          <w:rFonts w:cs="Times New Roman"/>
        </w:rPr>
        <w:t>Naitee</w:t>
      </w:r>
      <w:proofErr w:type="spellEnd"/>
      <w:r w:rsidRPr="00240398">
        <w:rPr>
          <w:rFonts w:cs="Times New Roman"/>
        </w:rPr>
        <w:t xml:space="preserv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w:t>
      </w:r>
      <w:proofErr w:type="spellStart"/>
      <w:r w:rsidRPr="00240398">
        <w:rPr>
          <w:rFonts w:cs="Times New Roman"/>
        </w:rPr>
        <w:t>Naitee</w:t>
      </w:r>
      <w:proofErr w:type="spellEnd"/>
      <w:r w:rsidRPr="00240398">
        <w:rPr>
          <w:rFonts w:cs="Times New Roman"/>
        </w:rPr>
        <w:t xml:space="preserve"> Ting who helped to pioneer this field of research. </w:t>
      </w:r>
    </w:p>
    <w:p w14:paraId="0DBD639C" w14:textId="77777777" w:rsidR="000911E9" w:rsidRPr="00240398" w:rsidRDefault="000911E9" w:rsidP="000911E9">
      <w:pPr>
        <w:rPr>
          <w:rFonts w:cs="Times New Roman"/>
        </w:rPr>
      </w:pPr>
    </w:p>
    <w:p w14:paraId="35A31FE7" w14:textId="77777777" w:rsidR="000911E9" w:rsidRPr="00B42091" w:rsidRDefault="000911E9" w:rsidP="000911E9">
      <w:pPr>
        <w:spacing w:before="0" w:line="240" w:lineRule="auto"/>
        <w:rPr>
          <w:rFonts w:cs="Times New Roman"/>
          <w:b/>
          <w:bCs/>
        </w:rPr>
      </w:pPr>
      <w:r w:rsidRPr="00B42091">
        <w:rPr>
          <w:rFonts w:cs="Times New Roman"/>
          <w:b/>
          <w:bCs/>
        </w:rPr>
        <w:t>Registration</w:t>
      </w:r>
    </w:p>
    <w:p w14:paraId="4E0BBEA7" w14:textId="77777777" w:rsidR="000911E9" w:rsidRDefault="000911E9" w:rsidP="000911E9">
      <w:pPr>
        <w:spacing w:before="0" w:line="240" w:lineRule="auto"/>
        <w:rPr>
          <w:rFonts w:cs="Times New Roman"/>
        </w:rPr>
      </w:pPr>
      <w:r w:rsidRPr="00B42091">
        <w:rPr>
          <w:rFonts w:cs="Times New Roman"/>
        </w:rPr>
        <w:lastRenderedPageBreak/>
        <w:t>Online registration for the conference is now available at </w:t>
      </w:r>
      <w:hyperlink r:id="rId67" w:tgtFrame="_blank" w:history="1">
        <w:r w:rsidRPr="00B220B4">
          <w:rPr>
            <w:rFonts w:cs="Times New Roman"/>
            <w:color w:val="0070C0"/>
            <w:u w:val="single"/>
          </w:rPr>
          <w:t>Registration</w:t>
        </w:r>
      </w:hyperlink>
      <w:r w:rsidRPr="00B42091">
        <w:rPr>
          <w:rFonts w:cs="Times New Roman"/>
        </w:rPr>
        <w:t>.</w:t>
      </w:r>
    </w:p>
    <w:p w14:paraId="339DEF6D" w14:textId="77777777" w:rsidR="000911E9" w:rsidRPr="00B42091" w:rsidRDefault="000911E9" w:rsidP="000911E9">
      <w:pPr>
        <w:spacing w:before="0" w:line="240" w:lineRule="auto"/>
        <w:ind w:firstLine="720"/>
        <w:rPr>
          <w:rFonts w:cs="Times New Roman"/>
        </w:rPr>
      </w:pPr>
    </w:p>
    <w:p w14:paraId="4CF6EB82" w14:textId="77777777" w:rsidR="000911E9" w:rsidRPr="00B220B4" w:rsidRDefault="000911E9" w:rsidP="000911E9">
      <w:pPr>
        <w:spacing w:before="0" w:line="240" w:lineRule="auto"/>
        <w:rPr>
          <w:rFonts w:cs="Times New Roman"/>
          <w:b/>
          <w:bCs/>
        </w:rPr>
      </w:pPr>
      <w:r w:rsidRPr="00B220B4">
        <w:rPr>
          <w:rFonts w:cs="Times New Roman"/>
          <w:b/>
          <w:bCs/>
        </w:rPr>
        <w:t>Short Courses</w:t>
      </w:r>
    </w:p>
    <w:p w14:paraId="37B5BBEF" w14:textId="77777777" w:rsidR="000911E9" w:rsidRPr="00B42091" w:rsidRDefault="000911E9" w:rsidP="000911E9">
      <w:pPr>
        <w:spacing w:before="0" w:line="240" w:lineRule="auto"/>
        <w:rPr>
          <w:rFonts w:cs="Times New Roman"/>
        </w:rPr>
      </w:pPr>
      <w:r w:rsidRPr="00B42091">
        <w:rPr>
          <w:rFonts w:cs="Times New Roman"/>
        </w:rPr>
        <w:t>The Short Courses will take place on June 7th, 2023. Further information can be found at </w:t>
      </w:r>
      <w:hyperlink r:id="rId68" w:tgtFrame="_blank" w:history="1">
        <w:r w:rsidRPr="00B220B4">
          <w:rPr>
            <w:rFonts w:cs="Times New Roman"/>
            <w:color w:val="0070C0"/>
            <w:u w:val="single"/>
          </w:rPr>
          <w:t>Short Courses</w:t>
        </w:r>
      </w:hyperlink>
      <w:r w:rsidRPr="00B42091">
        <w:rPr>
          <w:rFonts w:cs="Times New Roman"/>
        </w:rPr>
        <w:t>.</w:t>
      </w:r>
    </w:p>
    <w:p w14:paraId="51F79445" w14:textId="77777777" w:rsidR="000911E9" w:rsidRDefault="000911E9" w:rsidP="000911E9">
      <w:pPr>
        <w:spacing w:before="0" w:line="240" w:lineRule="auto"/>
        <w:rPr>
          <w:rFonts w:cs="Times New Roman"/>
          <w:b/>
          <w:bCs/>
        </w:rPr>
      </w:pPr>
    </w:p>
    <w:p w14:paraId="21FFE9BE" w14:textId="77777777" w:rsidR="000911E9" w:rsidRPr="00B220B4" w:rsidRDefault="000911E9" w:rsidP="000911E9">
      <w:pPr>
        <w:spacing w:before="0" w:line="240" w:lineRule="auto"/>
        <w:rPr>
          <w:rFonts w:cs="Times New Roman"/>
          <w:b/>
          <w:bCs/>
        </w:rPr>
      </w:pPr>
      <w:r w:rsidRPr="00B220B4">
        <w:rPr>
          <w:rFonts w:cs="Times New Roman"/>
          <w:b/>
          <w:bCs/>
        </w:rPr>
        <w:t>Call for Book Chapters</w:t>
      </w:r>
    </w:p>
    <w:p w14:paraId="71B6ED38" w14:textId="77777777" w:rsidR="000911E9" w:rsidRDefault="000911E9" w:rsidP="000911E9">
      <w:pPr>
        <w:spacing w:before="0" w:line="240" w:lineRule="auto"/>
        <w:rPr>
          <w:rFonts w:cs="Times New Roman"/>
        </w:rPr>
      </w:pPr>
      <w:r w:rsidRPr="00B42091">
        <w:rPr>
          <w:rFonts w:cs="Times New Roman"/>
        </w:rPr>
        <w:t>As one of the critical objectives in new drug development is finding the right dose, the Organizing Committee has undertaken a noteworthy initiative to advance research in drug development by publishing a peer-reviewed book, which will focus on dose finding and related topics. Conference attendees and non-attendees alike are invited to contribute as co-authors. Detailed guidelines for submitting a title and extended abstract can be found at </w:t>
      </w:r>
      <w:hyperlink r:id="rId69" w:tgtFrame="_blank" w:history="1">
        <w:r w:rsidRPr="00B220B4">
          <w:rPr>
            <w:rFonts w:cs="Times New Roman"/>
            <w:color w:val="0070C0"/>
            <w:u w:val="single"/>
          </w:rPr>
          <w:t>Call for Book Chapters</w:t>
        </w:r>
      </w:hyperlink>
      <w:r w:rsidRPr="00B42091">
        <w:rPr>
          <w:rFonts w:cs="Times New Roman"/>
        </w:rPr>
        <w:t>.</w:t>
      </w:r>
    </w:p>
    <w:p w14:paraId="11B77D53" w14:textId="77777777" w:rsidR="000911E9" w:rsidRPr="00B42091" w:rsidRDefault="000911E9" w:rsidP="000911E9">
      <w:pPr>
        <w:spacing w:before="0" w:line="240" w:lineRule="auto"/>
        <w:rPr>
          <w:rFonts w:cs="Times New Roman"/>
        </w:rPr>
      </w:pPr>
    </w:p>
    <w:p w14:paraId="6E429BE3" w14:textId="77777777" w:rsidR="000911E9" w:rsidRPr="00B220B4" w:rsidRDefault="000911E9" w:rsidP="000911E9">
      <w:pPr>
        <w:spacing w:before="0" w:line="240" w:lineRule="auto"/>
        <w:rPr>
          <w:rFonts w:cs="Times New Roman"/>
          <w:b/>
          <w:bCs/>
        </w:rPr>
      </w:pPr>
      <w:r w:rsidRPr="00B220B4">
        <w:rPr>
          <w:rFonts w:cs="Times New Roman"/>
          <w:b/>
          <w:bCs/>
        </w:rPr>
        <w:t>Photos &amp; Videos</w:t>
      </w:r>
    </w:p>
    <w:p w14:paraId="0C6336E6" w14:textId="57C0F57E" w:rsidR="000911E9" w:rsidRDefault="000911E9" w:rsidP="000911E9">
      <w:pPr>
        <w:spacing w:before="0" w:line="240" w:lineRule="auto"/>
        <w:rPr>
          <w:rFonts w:cs="Times New Roman"/>
        </w:rPr>
      </w:pPr>
      <w:r w:rsidRPr="00B42091">
        <w:rPr>
          <w:rFonts w:cs="Times New Roman"/>
        </w:rPr>
        <w:t xml:space="preserve">Finally, please assist us in acquiring photos of Dr. </w:t>
      </w:r>
      <w:proofErr w:type="spellStart"/>
      <w:r w:rsidRPr="00B42091">
        <w:rPr>
          <w:rFonts w:cs="Times New Roman"/>
        </w:rPr>
        <w:t>Naitee</w:t>
      </w:r>
      <w:proofErr w:type="spellEnd"/>
      <w:r w:rsidRPr="00B42091">
        <w:rPr>
          <w:rFonts w:cs="Times New Roman"/>
        </w:rPr>
        <w:t xml:space="preserve"> Ting and/or videos of greetings. Should you have any to share, please forward them to </w:t>
      </w:r>
      <w:proofErr w:type="spellStart"/>
      <w:r w:rsidRPr="00B42091">
        <w:rPr>
          <w:rFonts w:cs="Times New Roman"/>
        </w:rPr>
        <w:t>Yiming</w:t>
      </w:r>
      <w:proofErr w:type="spellEnd"/>
      <w:r w:rsidRPr="00B42091">
        <w:rPr>
          <w:rFonts w:cs="Times New Roman"/>
        </w:rPr>
        <w:t xml:space="preserve"> Zhang &lt;</w:t>
      </w:r>
      <w:hyperlink r:id="rId70" w:tgtFrame="_blank" w:history="1">
        <w:r w:rsidRPr="0073063A">
          <w:rPr>
            <w:rFonts w:cs="Times New Roman"/>
            <w:color w:val="0070C0"/>
          </w:rPr>
          <w:t>yiming.3.zhang@uconn.edu</w:t>
        </w:r>
      </w:hyperlink>
      <w:r w:rsidRPr="00B42091">
        <w:rPr>
          <w:rFonts w:cs="Times New Roman"/>
        </w:rPr>
        <w:t xml:space="preserve">&gt; and </w:t>
      </w:r>
      <w:proofErr w:type="spellStart"/>
      <w:r w:rsidRPr="00B42091">
        <w:rPr>
          <w:rFonts w:cs="Times New Roman"/>
        </w:rPr>
        <w:t>Wenlin</w:t>
      </w:r>
      <w:proofErr w:type="spellEnd"/>
      <w:r w:rsidRPr="00B42091">
        <w:rPr>
          <w:rFonts w:cs="Times New Roman"/>
        </w:rPr>
        <w:t xml:space="preserve"> Yuan &lt;</w:t>
      </w:r>
      <w:hyperlink r:id="rId71" w:tgtFrame="_blank" w:history="1">
        <w:r w:rsidRPr="0073063A">
          <w:rPr>
            <w:rFonts w:cs="Times New Roman"/>
            <w:color w:val="0070C0"/>
          </w:rPr>
          <w:t>wenlin.yuan@uconn.edu</w:t>
        </w:r>
      </w:hyperlink>
      <w:r w:rsidRPr="00B42091">
        <w:rPr>
          <w:rFonts w:cs="Times New Roman"/>
        </w:rPr>
        <w:t>&gt;.</w:t>
      </w:r>
    </w:p>
    <w:p w14:paraId="2096C7A1" w14:textId="537531B2" w:rsidR="008130F5" w:rsidRDefault="008130F5" w:rsidP="000911E9">
      <w:pPr>
        <w:spacing w:before="0" w:line="240" w:lineRule="auto"/>
        <w:rPr>
          <w:rFonts w:cs="Times New Roman"/>
        </w:rPr>
      </w:pPr>
    </w:p>
    <w:p w14:paraId="30C3A86E" w14:textId="575D8736" w:rsidR="008130F5" w:rsidRDefault="008130F5" w:rsidP="000911E9">
      <w:pPr>
        <w:spacing w:before="0" w:line="240" w:lineRule="auto"/>
        <w:rPr>
          <w:rFonts w:eastAsia="Times New Roman"/>
        </w:rPr>
      </w:pPr>
    </w:p>
    <w:p w14:paraId="3A18FD22" w14:textId="2D575304" w:rsidR="000741B4" w:rsidRDefault="000741B4" w:rsidP="000741B4">
      <w:pPr>
        <w:pStyle w:val="Heading2"/>
      </w:pPr>
      <w:bookmarkStart w:id="43" w:name="_Toc136370147"/>
      <w:r>
        <w:t xml:space="preserve">The 2023 International Conference of Statistics and Data Science </w:t>
      </w:r>
      <w:r w:rsidR="00065875">
        <w:t>(July 12 – 13, 2023)</w:t>
      </w:r>
      <w:bookmarkEnd w:id="43"/>
    </w:p>
    <w:p w14:paraId="52005B12" w14:textId="7EC1B036" w:rsidR="008130F5" w:rsidRPr="00591354" w:rsidRDefault="008130F5" w:rsidP="00065875">
      <w:r>
        <w:t>ICSA Taiwan Chapter will co-organize th</w:t>
      </w:r>
      <w:r w:rsidR="00065875">
        <w:t>is conference</w:t>
      </w:r>
      <w:r w:rsidR="00591354">
        <w:t xml:space="preserve"> from</w:t>
      </w:r>
      <w:r>
        <w:t xml:space="preserve"> July 12</w:t>
      </w:r>
      <w:r w:rsidR="00591354">
        <w:t xml:space="preserve"> to </w:t>
      </w:r>
      <w:r>
        <w:t>13, 2023, in</w:t>
      </w:r>
      <w:r>
        <w:br/>
        <w:t>Taipei, Taiwan.</w:t>
      </w:r>
      <w:r>
        <w:br/>
      </w:r>
      <w:r w:rsidR="00A02698">
        <w:t xml:space="preserve">Refer to this link: </w:t>
      </w:r>
      <w:hyperlink r:id="rId72" w:tgtFrame="_blank" w:history="1">
        <w:r>
          <w:rPr>
            <w:rStyle w:val="Hyperlink"/>
            <w:rFonts w:eastAsia="Times New Roman"/>
          </w:rPr>
          <w:t>https://www3.stat.sinica.edu.tw/2023icsds/</w:t>
        </w:r>
      </w:hyperlink>
      <w:r w:rsidR="00A02698">
        <w:t xml:space="preserve"> </w:t>
      </w:r>
      <w:r w:rsidR="00946F3D">
        <w:t xml:space="preserve">for </w:t>
      </w:r>
      <w:r w:rsidR="00A02698">
        <w:t>the related information</w:t>
      </w:r>
      <w:r w:rsidR="00AA526E">
        <w:t xml:space="preserve"> including the current list of international speakers.</w:t>
      </w:r>
      <w:r>
        <w:br/>
      </w:r>
      <w:r w:rsidR="00AA526E">
        <w:t xml:space="preserve">All ICSA members and </w:t>
      </w:r>
      <w:r>
        <w:t>your colleagues are more than welcome to join this conference.</w:t>
      </w:r>
      <w:r w:rsidR="00F004F1">
        <w:t xml:space="preserve"> </w:t>
      </w:r>
      <w:r>
        <w:t>If you have any questions, please contact</w:t>
      </w:r>
      <w:r w:rsidR="00F004F1">
        <w:t xml:space="preserve"> Dr. Henry Lu, ICSA Taiwan Chapter Chair </w:t>
      </w:r>
      <w:r w:rsidR="006E37B6">
        <w:t xml:space="preserve">or email him </w:t>
      </w:r>
      <w:hyperlink r:id="rId73" w:history="1">
        <w:r w:rsidR="006E37B6" w:rsidRPr="009E076D">
          <w:rPr>
            <w:rStyle w:val="Hyperlink"/>
            <w:rFonts w:eastAsia="Times New Roman"/>
          </w:rPr>
          <w:t>henryhslu@nycu.edu.tw</w:t>
        </w:r>
      </w:hyperlink>
      <w:r w:rsidR="00F004F1">
        <w:rPr>
          <w:rFonts w:eastAsia="Times New Roman"/>
        </w:rPr>
        <w:br/>
      </w:r>
      <w:r w:rsidR="006E37B6">
        <w:rPr>
          <w:rFonts w:eastAsia="Times New Roman"/>
        </w:rPr>
        <w:t xml:space="preserve"> </w:t>
      </w:r>
    </w:p>
    <w:p w14:paraId="148B2DF8" w14:textId="77777777" w:rsidR="00E277FD" w:rsidRDefault="00E277FD" w:rsidP="000D681F">
      <w:pPr>
        <w:rPr>
          <w:rFonts w:cs="Times New Roman"/>
        </w:rPr>
      </w:pPr>
    </w:p>
    <w:p w14:paraId="08ABBF28" w14:textId="5563BCDE" w:rsidR="00CB3BA7" w:rsidRDefault="00560A17">
      <w:pPr>
        <w:pStyle w:val="Heading2"/>
      </w:pPr>
      <w:bookmarkStart w:id="44" w:name="_Toc136370148"/>
      <w:r>
        <w:t xml:space="preserve">IMS Asia Pacific Rim Meeting (Postponed to </w:t>
      </w:r>
      <w:r w:rsidR="00333F52">
        <w:t>January</w:t>
      </w:r>
      <w:r>
        <w:t xml:space="preserve"> </w:t>
      </w:r>
      <w:r w:rsidR="00653171">
        <w:t>202</w:t>
      </w:r>
      <w:r w:rsidR="0098641C">
        <w:t>4</w:t>
      </w:r>
      <w:r w:rsidR="00CD71E4">
        <w:t>)</w:t>
      </w:r>
      <w:bookmarkEnd w:id="44"/>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74">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45" w:name="_Toc136370149"/>
      <w:r>
        <w:rPr>
          <w:rFonts w:eastAsia="Times New Roman" w:cs="Times New Roman"/>
          <w:b/>
        </w:rPr>
        <w:t>Online Training and Seminars</w:t>
      </w:r>
      <w:bookmarkEnd w:id="45"/>
    </w:p>
    <w:p w14:paraId="0296ABC2" w14:textId="77777777" w:rsidR="00CB3BA7" w:rsidRDefault="00560A17">
      <w:pPr>
        <w:pStyle w:val="Heading2"/>
      </w:pPr>
      <w:bookmarkStart w:id="46" w:name="_Toc136370150"/>
      <w:r>
        <w:t>Healthcare Innovation Technology: The Pod of Asclepius</w:t>
      </w:r>
      <w:bookmarkEnd w:id="46"/>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5"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6"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77">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78">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4A5A5D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79">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80">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47" w:name="_Toc136370151"/>
      <w:r>
        <w:rPr>
          <w:rFonts w:eastAsia="Times New Roman" w:cs="Times New Roman"/>
          <w:b/>
        </w:rPr>
        <w:lastRenderedPageBreak/>
        <w:t>Job Listings</w:t>
      </w:r>
      <w:bookmarkEnd w:id="47"/>
    </w:p>
    <w:p w14:paraId="2B5F2D54" w14:textId="6E9E5C5A" w:rsidR="00280786" w:rsidRDefault="0042212D" w:rsidP="00EC7BCC">
      <w:pPr>
        <w:pStyle w:val="Heading2"/>
        <w:rPr>
          <w:shd w:val="clear" w:color="auto" w:fill="FFFFFF"/>
        </w:rPr>
      </w:pPr>
      <w:bookmarkStart w:id="48" w:name="_Toc136370152"/>
      <w:r w:rsidRPr="0042212D">
        <w:rPr>
          <w:shd w:val="clear" w:color="auto" w:fill="FFFFFF"/>
        </w:rPr>
        <w:t>Assistant Professor in Applied Optimization and Operations Research / Data Science and Analytics / Applied Statistics and Financial Mathematics / Engineering and Computational Mathematics / Mathematical Science (Ref. 230522015)</w:t>
      </w:r>
      <w:bookmarkEnd w:id="48"/>
    </w:p>
    <w:p w14:paraId="3E96F264" w14:textId="77777777" w:rsidR="00334037" w:rsidRPr="00334037" w:rsidRDefault="00334037" w:rsidP="00334037">
      <w:pPr>
        <w:rPr>
          <w:rFonts w:cs="Times New Roman"/>
          <w:szCs w:val="24"/>
        </w:rPr>
      </w:pPr>
      <w:r w:rsidRPr="00334037">
        <w:rPr>
          <w:rFonts w:cs="Times New Roman"/>
          <w:szCs w:val="24"/>
        </w:rPr>
        <w:t xml:space="preserve">The Department of Applied Mathematics (AMA) is part of the Faculty of Science. The Department offers Bachelor of Science Scheme in Data </w:t>
      </w:r>
      <w:proofErr w:type="gramStart"/>
      <w:r w:rsidRPr="00334037">
        <w:rPr>
          <w:rFonts w:cs="Times New Roman"/>
          <w:szCs w:val="24"/>
        </w:rPr>
        <w:t>Science, and</w:t>
      </w:r>
      <w:proofErr w:type="gramEnd"/>
      <w:r w:rsidRPr="00334037">
        <w:rPr>
          <w:rFonts w:cs="Times New Roman"/>
          <w:szCs w:val="24"/>
        </w:rPr>
        <w:t xml:space="preserve"> makes a significant contribution to most of other academic </w:t>
      </w:r>
      <w:proofErr w:type="spellStart"/>
      <w:r w:rsidRPr="00334037">
        <w:rPr>
          <w:rFonts w:cs="Times New Roman"/>
          <w:szCs w:val="24"/>
        </w:rPr>
        <w:t>programmes</w:t>
      </w:r>
      <w:proofErr w:type="spellEnd"/>
      <w:r w:rsidRPr="00334037">
        <w:rPr>
          <w:rFonts w:cs="Times New Roman"/>
          <w:szCs w:val="24"/>
        </w:rPr>
        <w:t xml:space="preserve"> of the University by providing service teaching. It also offers master </w:t>
      </w:r>
      <w:proofErr w:type="spellStart"/>
      <w:r w:rsidRPr="00334037">
        <w:rPr>
          <w:rFonts w:cs="Times New Roman"/>
          <w:szCs w:val="24"/>
        </w:rPr>
        <w:t>programmes</w:t>
      </w:r>
      <w:proofErr w:type="spellEnd"/>
      <w:r w:rsidRPr="00334037">
        <w:rPr>
          <w:rFonts w:cs="Times New Roman"/>
          <w:szCs w:val="24"/>
        </w:rP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54 academic staff and about 81 research personnel in the Department. Please visit the website at </w:t>
      </w:r>
      <w:hyperlink r:id="rId81" w:history="1">
        <w:r w:rsidRPr="00334037">
          <w:rPr>
            <w:rStyle w:val="Hyperlink"/>
            <w:rFonts w:cs="Times New Roman"/>
            <w:color w:val="269BD1"/>
            <w:szCs w:val="24"/>
          </w:rPr>
          <w:t>http://www.polyu.edu.hk/ama</w:t>
        </w:r>
      </w:hyperlink>
      <w:r w:rsidRPr="00334037">
        <w:rPr>
          <w:rFonts w:cs="Times New Roman"/>
          <w:szCs w:val="24"/>
        </w:rPr>
        <w:t> for more information about the Department.</w:t>
      </w:r>
    </w:p>
    <w:p w14:paraId="3FDDC27E" w14:textId="77777777" w:rsidR="00334037" w:rsidRPr="00334037" w:rsidRDefault="00334037" w:rsidP="00334037">
      <w:pPr>
        <w:rPr>
          <w:rFonts w:cs="Times New Roman"/>
          <w:szCs w:val="24"/>
        </w:rPr>
      </w:pPr>
      <w:r w:rsidRPr="00334037">
        <w:rPr>
          <w:rFonts w:cs="Times New Roman"/>
          <w:szCs w:val="24"/>
        </w:rPr>
        <w:t>The Department has established a Joint Laboratory of Applied Mathematics with the Academy of Mathematics and Systems Science of the Chinese Academy of Sciences. The appointee is expected to be actively involved in the activities of the Laboratory.</w:t>
      </w:r>
    </w:p>
    <w:p w14:paraId="397B1F49" w14:textId="77777777" w:rsidR="00334037" w:rsidRPr="00DB28B7" w:rsidRDefault="00334037" w:rsidP="00334037">
      <w:pPr>
        <w:rPr>
          <w:rStyle w:val="Strong"/>
          <w:color w:val="000000" w:themeColor="text1"/>
        </w:rPr>
      </w:pPr>
      <w:r w:rsidRPr="00DB28B7">
        <w:rPr>
          <w:rStyle w:val="Strong"/>
          <w:rFonts w:cs="Times New Roman"/>
          <w:color w:val="000000" w:themeColor="text1"/>
          <w:szCs w:val="24"/>
        </w:rPr>
        <w:t>Duties</w:t>
      </w:r>
    </w:p>
    <w:p w14:paraId="436C003F" w14:textId="77777777" w:rsidR="00334037" w:rsidRPr="00334037" w:rsidRDefault="00334037" w:rsidP="00334037">
      <w:pPr>
        <w:rPr>
          <w:rFonts w:cs="Times New Roman"/>
          <w:szCs w:val="24"/>
        </w:rPr>
      </w:pPr>
      <w:r w:rsidRPr="00334037">
        <w:rPr>
          <w:rFonts w:cs="Times New Roman"/>
          <w:szCs w:val="24"/>
        </w:rPr>
        <w:t>The appointee will be required to:</w:t>
      </w:r>
    </w:p>
    <w:p w14:paraId="21524ABA" w14:textId="77777777" w:rsidR="00334037" w:rsidRPr="00334037" w:rsidRDefault="00334037" w:rsidP="00334037">
      <w:pPr>
        <w:rPr>
          <w:rFonts w:cs="Times New Roman"/>
          <w:szCs w:val="24"/>
        </w:rPr>
      </w:pPr>
      <w:r w:rsidRPr="00334037">
        <w:rPr>
          <w:rFonts w:cs="Times New Roman"/>
          <w:szCs w:val="24"/>
        </w:rPr>
        <w:t xml:space="preserve">(a) teach and contribute to curriculum development at undergraduate and postgraduate </w:t>
      </w:r>
      <w:proofErr w:type="gramStart"/>
      <w:r w:rsidRPr="00334037">
        <w:rPr>
          <w:rFonts w:cs="Times New Roman"/>
          <w:szCs w:val="24"/>
        </w:rPr>
        <w:t>levels;</w:t>
      </w:r>
      <w:proofErr w:type="gramEnd"/>
    </w:p>
    <w:p w14:paraId="6D09933D" w14:textId="77777777" w:rsidR="00334037" w:rsidRPr="00334037" w:rsidRDefault="00334037" w:rsidP="00334037">
      <w:pPr>
        <w:rPr>
          <w:rFonts w:cs="Times New Roman"/>
          <w:szCs w:val="24"/>
        </w:rPr>
      </w:pPr>
      <w:r w:rsidRPr="00334037">
        <w:rPr>
          <w:rFonts w:cs="Times New Roman"/>
          <w:szCs w:val="24"/>
        </w:rPr>
        <w:t xml:space="preserve">(b) supervise MPhil and PhD </w:t>
      </w:r>
      <w:proofErr w:type="gramStart"/>
      <w:r w:rsidRPr="00334037">
        <w:rPr>
          <w:rFonts w:cs="Times New Roman"/>
          <w:szCs w:val="24"/>
        </w:rPr>
        <w:t>students;</w:t>
      </w:r>
      <w:proofErr w:type="gramEnd"/>
    </w:p>
    <w:p w14:paraId="23628AEA" w14:textId="77777777" w:rsidR="00334037" w:rsidRPr="00334037" w:rsidRDefault="00334037" w:rsidP="00334037">
      <w:pPr>
        <w:rPr>
          <w:rFonts w:cs="Times New Roman"/>
          <w:szCs w:val="24"/>
        </w:rPr>
      </w:pPr>
      <w:r w:rsidRPr="00334037">
        <w:rPr>
          <w:rFonts w:cs="Times New Roman"/>
          <w:szCs w:val="24"/>
        </w:rPr>
        <w:t xml:space="preserve">(c) engage in scholarly research, consultancy and other scholarly activities leading to publications in top-tier refereed journals and award of research </w:t>
      </w:r>
      <w:proofErr w:type="gramStart"/>
      <w:r w:rsidRPr="00334037">
        <w:rPr>
          <w:rFonts w:cs="Times New Roman"/>
          <w:szCs w:val="24"/>
        </w:rPr>
        <w:t>grants;</w:t>
      </w:r>
      <w:proofErr w:type="gramEnd"/>
    </w:p>
    <w:p w14:paraId="16780150" w14:textId="77777777" w:rsidR="00334037" w:rsidRPr="00334037" w:rsidRDefault="00334037" w:rsidP="00334037">
      <w:pPr>
        <w:rPr>
          <w:rFonts w:cs="Times New Roman"/>
          <w:szCs w:val="24"/>
        </w:rPr>
      </w:pPr>
      <w:r w:rsidRPr="00334037">
        <w:rPr>
          <w:rFonts w:cs="Times New Roman"/>
          <w:szCs w:val="24"/>
        </w:rPr>
        <w:t>(d) undertake academic and departmental administrative duties; and</w:t>
      </w:r>
    </w:p>
    <w:p w14:paraId="14D7066C" w14:textId="77777777" w:rsidR="00334037" w:rsidRPr="00334037" w:rsidRDefault="00334037" w:rsidP="00334037">
      <w:pPr>
        <w:rPr>
          <w:rFonts w:cs="Times New Roman"/>
          <w:szCs w:val="24"/>
        </w:rPr>
      </w:pPr>
      <w:r w:rsidRPr="00334037">
        <w:rPr>
          <w:rFonts w:cs="Times New Roman"/>
          <w:szCs w:val="24"/>
        </w:rPr>
        <w:t>(e) perform any other duties as assigned by the Head of the Department or his/her delegates.</w:t>
      </w:r>
    </w:p>
    <w:p w14:paraId="181E2518" w14:textId="77777777" w:rsidR="00334037" w:rsidRPr="00DB28B7" w:rsidRDefault="00334037" w:rsidP="00334037">
      <w:pPr>
        <w:rPr>
          <w:rStyle w:val="Strong"/>
          <w:color w:val="000000" w:themeColor="text1"/>
        </w:rPr>
      </w:pPr>
      <w:r w:rsidRPr="00DB28B7">
        <w:rPr>
          <w:rStyle w:val="Strong"/>
          <w:rFonts w:cs="Times New Roman"/>
          <w:color w:val="000000" w:themeColor="text1"/>
          <w:szCs w:val="24"/>
        </w:rPr>
        <w:t>Qualifications</w:t>
      </w:r>
    </w:p>
    <w:p w14:paraId="5781C49C" w14:textId="77777777" w:rsidR="00334037" w:rsidRPr="00334037" w:rsidRDefault="00334037" w:rsidP="00334037">
      <w:pPr>
        <w:rPr>
          <w:rFonts w:cs="Times New Roman"/>
          <w:szCs w:val="24"/>
        </w:rPr>
      </w:pPr>
      <w:r w:rsidRPr="00334037">
        <w:rPr>
          <w:rFonts w:cs="Times New Roman"/>
          <w:szCs w:val="24"/>
        </w:rPr>
        <w:lastRenderedPageBreak/>
        <w:t>Applicants should:</w:t>
      </w:r>
    </w:p>
    <w:p w14:paraId="28608C09" w14:textId="77777777" w:rsidR="00334037" w:rsidRPr="00334037" w:rsidRDefault="00334037" w:rsidP="00334037">
      <w:pPr>
        <w:rPr>
          <w:rFonts w:cs="Times New Roman"/>
          <w:szCs w:val="24"/>
        </w:rPr>
      </w:pPr>
      <w:r w:rsidRPr="00334037">
        <w:rPr>
          <w:rFonts w:cs="Times New Roman"/>
          <w:szCs w:val="24"/>
        </w:rPr>
        <w:t xml:space="preserve">(a) have a PhD in Mathematics / Statistics / Financial Mathematics / Operations Research / Computational Mathematics / Applied Mathematics or a closely related </w:t>
      </w:r>
      <w:proofErr w:type="gramStart"/>
      <w:r w:rsidRPr="00334037">
        <w:rPr>
          <w:rFonts w:cs="Times New Roman"/>
          <w:szCs w:val="24"/>
        </w:rPr>
        <w:t>field;</w:t>
      </w:r>
      <w:proofErr w:type="gramEnd"/>
    </w:p>
    <w:p w14:paraId="1AE8F64F" w14:textId="77777777" w:rsidR="00334037" w:rsidRPr="00334037" w:rsidRDefault="00334037" w:rsidP="00334037">
      <w:pPr>
        <w:rPr>
          <w:rFonts w:cs="Times New Roman"/>
          <w:szCs w:val="24"/>
        </w:rPr>
      </w:pPr>
      <w:r w:rsidRPr="00334037">
        <w:rPr>
          <w:rFonts w:cs="Times New Roman"/>
          <w:szCs w:val="24"/>
        </w:rPr>
        <w:t xml:space="preserve">(b) have expertise in applied statistics, operation research or </w:t>
      </w:r>
      <w:proofErr w:type="gramStart"/>
      <w:r w:rsidRPr="00334037">
        <w:rPr>
          <w:rFonts w:cs="Times New Roman"/>
          <w:szCs w:val="24"/>
        </w:rPr>
        <w:t>mathematics;</w:t>
      </w:r>
      <w:proofErr w:type="gramEnd"/>
    </w:p>
    <w:p w14:paraId="763E01A6" w14:textId="77777777" w:rsidR="00334037" w:rsidRPr="00334037" w:rsidRDefault="00334037" w:rsidP="00334037">
      <w:pPr>
        <w:rPr>
          <w:rFonts w:cs="Times New Roman"/>
          <w:szCs w:val="24"/>
        </w:rPr>
      </w:pPr>
      <w:r w:rsidRPr="00334037">
        <w:rPr>
          <w:rFonts w:cs="Times New Roman"/>
          <w:szCs w:val="24"/>
        </w:rPr>
        <w:t xml:space="preserve">(c) have an established track record in research and scholarship, including refereed publications and external grant </w:t>
      </w:r>
      <w:proofErr w:type="gramStart"/>
      <w:r w:rsidRPr="00334037">
        <w:rPr>
          <w:rFonts w:cs="Times New Roman"/>
          <w:szCs w:val="24"/>
        </w:rPr>
        <w:t>applications;</w:t>
      </w:r>
      <w:proofErr w:type="gramEnd"/>
    </w:p>
    <w:p w14:paraId="43D22C0C" w14:textId="77777777" w:rsidR="00334037" w:rsidRPr="00334037" w:rsidRDefault="00334037" w:rsidP="00334037">
      <w:pPr>
        <w:rPr>
          <w:rFonts w:cs="Times New Roman"/>
          <w:szCs w:val="24"/>
        </w:rPr>
      </w:pPr>
      <w:r w:rsidRPr="00334037">
        <w:rPr>
          <w:rFonts w:cs="Times New Roman"/>
          <w:szCs w:val="24"/>
        </w:rPr>
        <w:t>(d) have a demonstrated commitment to excellence in teaching; and</w:t>
      </w:r>
    </w:p>
    <w:p w14:paraId="70F0B42E" w14:textId="77777777" w:rsidR="00334037" w:rsidRPr="00334037" w:rsidRDefault="00334037" w:rsidP="00334037">
      <w:pPr>
        <w:rPr>
          <w:rFonts w:cs="Times New Roman"/>
          <w:szCs w:val="24"/>
        </w:rPr>
      </w:pPr>
      <w:r w:rsidRPr="00334037">
        <w:rPr>
          <w:rFonts w:cs="Times New Roman"/>
          <w:szCs w:val="24"/>
        </w:rPr>
        <w:t>(e) be highly proficient in written and spoken English.</w:t>
      </w:r>
    </w:p>
    <w:p w14:paraId="5D3D3129" w14:textId="77777777" w:rsidR="00334037" w:rsidRPr="00DB28B7" w:rsidRDefault="00334037" w:rsidP="00334037">
      <w:pPr>
        <w:rPr>
          <w:rFonts w:cs="Times New Roman"/>
          <w:color w:val="000000" w:themeColor="text1"/>
          <w:szCs w:val="24"/>
        </w:rPr>
      </w:pPr>
      <w:r w:rsidRPr="00DB28B7">
        <w:rPr>
          <w:rStyle w:val="Strong"/>
          <w:rFonts w:cs="Times New Roman"/>
          <w:color w:val="000000" w:themeColor="text1"/>
          <w:szCs w:val="24"/>
        </w:rPr>
        <w:t>Conditions of Service</w:t>
      </w:r>
    </w:p>
    <w:p w14:paraId="0F93D3D4" w14:textId="77777777" w:rsidR="00334037" w:rsidRPr="00334037" w:rsidRDefault="00334037" w:rsidP="00334037">
      <w:pPr>
        <w:rPr>
          <w:rFonts w:cs="Times New Roman"/>
          <w:szCs w:val="24"/>
        </w:rPr>
      </w:pPr>
      <w:r w:rsidRPr="00334037">
        <w:rPr>
          <w:rFonts w:cs="Times New Roman"/>
          <w:szCs w:val="24"/>
        </w:rPr>
        <w:t>A highly competitive remuneration package will be offered. Appointment will only be on a fixed-term gratuity-bearing contract.</w:t>
      </w:r>
    </w:p>
    <w:p w14:paraId="35322F01" w14:textId="77777777" w:rsidR="00334037" w:rsidRPr="00334037" w:rsidRDefault="00334037" w:rsidP="00334037">
      <w:pPr>
        <w:rPr>
          <w:rFonts w:cs="Times New Roman"/>
          <w:szCs w:val="24"/>
        </w:rPr>
      </w:pPr>
      <w:r w:rsidRPr="00334037">
        <w:rPr>
          <w:rStyle w:val="Strong"/>
          <w:rFonts w:cs="Times New Roman"/>
          <w:color w:val="51585F"/>
          <w:szCs w:val="24"/>
        </w:rPr>
        <w:t>Application</w:t>
      </w:r>
    </w:p>
    <w:p w14:paraId="6141FBAC" w14:textId="77777777" w:rsidR="00334037" w:rsidRDefault="00334037" w:rsidP="00334037">
      <w:pPr>
        <w:rPr>
          <w:rFonts w:cs="Times New Roman"/>
          <w:szCs w:val="24"/>
        </w:rPr>
      </w:pPr>
      <w:r w:rsidRPr="00334037">
        <w:rPr>
          <w:rFonts w:cs="Times New Roman"/>
          <w:szCs w:val="24"/>
        </w:rPr>
        <w:t xml:space="preserve">Please </w:t>
      </w:r>
      <w:proofErr w:type="gramStart"/>
      <w:r w:rsidRPr="00334037">
        <w:rPr>
          <w:rFonts w:cs="Times New Roman"/>
          <w:szCs w:val="24"/>
        </w:rPr>
        <w:t>submit an application</w:t>
      </w:r>
      <w:proofErr w:type="gramEnd"/>
      <w:r w:rsidRPr="00334037">
        <w:rPr>
          <w:rFonts w:cs="Times New Roman"/>
          <w:szCs w:val="24"/>
        </w:rPr>
        <w:t xml:space="preserve"> through </w:t>
      </w:r>
      <w:proofErr w:type="spellStart"/>
      <w:r w:rsidRPr="00334037">
        <w:rPr>
          <w:rFonts w:cs="Times New Roman"/>
          <w:szCs w:val="24"/>
        </w:rPr>
        <w:t>PolyU’s</w:t>
      </w:r>
      <w:proofErr w:type="spellEnd"/>
      <w:r w:rsidRPr="00334037">
        <w:rPr>
          <w:rFonts w:cs="Times New Roman"/>
          <w:szCs w:val="24"/>
        </w:rPr>
        <w:t xml:space="preserve"> career website (</w:t>
      </w:r>
      <w:hyperlink r:id="rId82" w:history="1">
        <w:r w:rsidRPr="00334037">
          <w:rPr>
            <w:rStyle w:val="Hyperlink"/>
            <w:rFonts w:cs="Times New Roman"/>
            <w:color w:val="269BD1"/>
            <w:szCs w:val="24"/>
          </w:rPr>
          <w:t>https://jobs.polyu.edu.hk/academic</w:t>
        </w:r>
      </w:hyperlink>
      <w:r w:rsidRPr="00334037">
        <w:rPr>
          <w:rFonts w:cs="Times New Roman"/>
          <w:szCs w:val="24"/>
        </w:rPr>
        <w:t>). </w:t>
      </w:r>
      <w:r w:rsidRPr="00334037">
        <w:rPr>
          <w:rStyle w:val="Strong"/>
          <w:rFonts w:cs="Times New Roman"/>
          <w:color w:val="51585F"/>
          <w:szCs w:val="24"/>
        </w:rPr>
        <w:t>Consideration of applications will commence on 12 June 2023 until the position is filled.</w:t>
      </w:r>
      <w:r w:rsidRPr="00334037">
        <w:rPr>
          <w:rFonts w:cs="Times New Roman"/>
          <w:szCs w:val="24"/>
        </w:rPr>
        <w:t> The University’s Personal Information Collection Statement for recruitment can be found at </w:t>
      </w:r>
      <w:hyperlink r:id="rId83" w:history="1">
        <w:r w:rsidRPr="00334037">
          <w:rPr>
            <w:rStyle w:val="Hyperlink"/>
            <w:rFonts w:cs="Times New Roman"/>
            <w:color w:val="269BD1"/>
            <w:szCs w:val="24"/>
          </w:rPr>
          <w:t>https://www.polyu.edu.hk/hro/careers/pics_for_recruitment/</w:t>
        </w:r>
      </w:hyperlink>
      <w:r w:rsidRPr="00334037">
        <w:rPr>
          <w:rFonts w:cs="Times New Roman"/>
          <w:szCs w:val="24"/>
        </w:rPr>
        <w:t>.</w:t>
      </w:r>
    </w:p>
    <w:p w14:paraId="0D2D59CC" w14:textId="4AA945BB" w:rsidR="0063465B" w:rsidRPr="0063465B" w:rsidRDefault="0063465B" w:rsidP="00334037">
      <w:pPr>
        <w:rPr>
          <w:rFonts w:cs="Times New Roman"/>
          <w:szCs w:val="24"/>
        </w:rPr>
      </w:pPr>
      <w:proofErr w:type="spellStart"/>
      <w:r w:rsidRPr="0063465B">
        <w:rPr>
          <w:rFonts w:cs="Times New Roman"/>
          <w:color w:val="51585F"/>
          <w:szCs w:val="24"/>
          <w:shd w:val="clear" w:color="auto" w:fill="FFFFFF"/>
        </w:rPr>
        <w:t>PolyU</w:t>
      </w:r>
      <w:proofErr w:type="spellEnd"/>
      <w:r w:rsidRPr="0063465B">
        <w:rPr>
          <w:rFonts w:cs="Times New Roman"/>
          <w:color w:val="51585F"/>
          <w:szCs w:val="24"/>
          <w:shd w:val="clear" w:color="auto" w:fill="FFFFFF"/>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651EA5C6" w14:textId="77777777" w:rsidR="0042212D" w:rsidRDefault="0042212D" w:rsidP="0042212D">
      <w:pPr>
        <w:rPr>
          <w:shd w:val="clear" w:color="auto" w:fill="FFFFFF"/>
        </w:rPr>
      </w:pPr>
    </w:p>
    <w:p w14:paraId="65635255" w14:textId="1E6BDF38" w:rsidR="003C79D6" w:rsidRDefault="0036456C" w:rsidP="00EC7BCC">
      <w:pPr>
        <w:pStyle w:val="Heading2"/>
        <w:rPr>
          <w:shd w:val="clear" w:color="auto" w:fill="FFFFFF"/>
        </w:rPr>
      </w:pPr>
      <w:bookmarkStart w:id="49" w:name="_Toc136370153"/>
      <w:r w:rsidRPr="0036456C">
        <w:rPr>
          <w:shd w:val="clear" w:color="auto" w:fill="FFFFFF"/>
        </w:rPr>
        <w:t>Assistant Professor in Data Science and Analytics / Engineering and Computational Mathematics (two posts) (Ref. 230510008)</w:t>
      </w:r>
      <w:bookmarkEnd w:id="49"/>
    </w:p>
    <w:p w14:paraId="559EEE47" w14:textId="7681865A" w:rsidR="00080BA3" w:rsidRPr="00080BA3" w:rsidRDefault="00080BA3" w:rsidP="00080BA3">
      <w:pPr>
        <w:rPr>
          <w:rFonts w:cs="Times New Roman"/>
          <w:szCs w:val="24"/>
        </w:rPr>
      </w:pPr>
      <w:r w:rsidRPr="00080BA3">
        <w:rPr>
          <w:rFonts w:cs="Times New Roman"/>
          <w:szCs w:val="24"/>
        </w:rPr>
        <w:t>The Department of Applied Mathematics (AMA) is part of the Faculty of Science</w:t>
      </w:r>
      <w:r w:rsidR="00C42476">
        <w:rPr>
          <w:rFonts w:cs="Times New Roman"/>
          <w:szCs w:val="24"/>
        </w:rPr>
        <w:t xml:space="preserve"> at the Hong Kong Polytechnic University</w:t>
      </w:r>
      <w:r w:rsidRPr="00080BA3">
        <w:rPr>
          <w:rFonts w:cs="Times New Roman"/>
          <w:szCs w:val="24"/>
        </w:rPr>
        <w:t xml:space="preserve">. The Department offers Bachelor of Science Scheme in Data </w:t>
      </w:r>
      <w:proofErr w:type="gramStart"/>
      <w:r w:rsidRPr="00080BA3">
        <w:rPr>
          <w:rFonts w:cs="Times New Roman"/>
          <w:szCs w:val="24"/>
        </w:rPr>
        <w:t>Science, and</w:t>
      </w:r>
      <w:proofErr w:type="gramEnd"/>
      <w:r w:rsidRPr="00080BA3">
        <w:rPr>
          <w:rFonts w:cs="Times New Roman"/>
          <w:szCs w:val="24"/>
        </w:rPr>
        <w:t xml:space="preserve"> makes a significant contribution to most of other academic </w:t>
      </w:r>
      <w:proofErr w:type="spellStart"/>
      <w:r w:rsidRPr="00080BA3">
        <w:rPr>
          <w:rFonts w:cs="Times New Roman"/>
          <w:szCs w:val="24"/>
        </w:rPr>
        <w:t>programmes</w:t>
      </w:r>
      <w:proofErr w:type="spellEnd"/>
      <w:r w:rsidRPr="00080BA3">
        <w:rPr>
          <w:rFonts w:cs="Times New Roman"/>
          <w:szCs w:val="24"/>
        </w:rPr>
        <w:t xml:space="preserve"> of the University by providing service teaching. It also offers master </w:t>
      </w:r>
      <w:proofErr w:type="spellStart"/>
      <w:r w:rsidRPr="00080BA3">
        <w:rPr>
          <w:rFonts w:cs="Times New Roman"/>
          <w:szCs w:val="24"/>
        </w:rPr>
        <w:t>programmes</w:t>
      </w:r>
      <w:proofErr w:type="spellEnd"/>
      <w:r w:rsidRPr="00080BA3">
        <w:rPr>
          <w:rFonts w:cs="Times New Roman"/>
          <w:szCs w:val="24"/>
        </w:rP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w:t>
      </w:r>
      <w:r w:rsidRPr="00080BA3">
        <w:rPr>
          <w:rFonts w:cs="Times New Roman"/>
          <w:szCs w:val="24"/>
        </w:rPr>
        <w:lastRenderedPageBreak/>
        <w:t>engineering computation, operational research, management science and applied statistics, FinTech, data science and machine learning. There are currently 54 academic staff and about 81 research personnel in the Department. Please visit the website at </w:t>
      </w:r>
      <w:hyperlink r:id="rId84" w:history="1">
        <w:r w:rsidRPr="00080BA3">
          <w:rPr>
            <w:rStyle w:val="Hyperlink"/>
            <w:rFonts w:cs="Times New Roman"/>
            <w:color w:val="269BD1"/>
            <w:szCs w:val="24"/>
          </w:rPr>
          <w:t>http://www.polyu.edu.hk/ama</w:t>
        </w:r>
      </w:hyperlink>
      <w:r w:rsidRPr="00080BA3">
        <w:rPr>
          <w:rFonts w:cs="Times New Roman"/>
          <w:szCs w:val="24"/>
        </w:rPr>
        <w:t> for more information about the Department.</w:t>
      </w:r>
    </w:p>
    <w:p w14:paraId="4D28041E" w14:textId="77777777" w:rsidR="00080BA3" w:rsidRPr="00080BA3" w:rsidRDefault="00080BA3" w:rsidP="00080BA3">
      <w:pPr>
        <w:rPr>
          <w:rFonts w:cs="Times New Roman"/>
          <w:szCs w:val="24"/>
        </w:rPr>
      </w:pPr>
      <w:r w:rsidRPr="00080BA3">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332C313"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t>Duties</w:t>
      </w:r>
    </w:p>
    <w:p w14:paraId="1D727104" w14:textId="77777777" w:rsidR="00080BA3" w:rsidRPr="00080BA3" w:rsidRDefault="00080BA3" w:rsidP="00080BA3">
      <w:pPr>
        <w:rPr>
          <w:rFonts w:cs="Times New Roman"/>
          <w:szCs w:val="24"/>
        </w:rPr>
      </w:pPr>
      <w:r w:rsidRPr="00080BA3">
        <w:rPr>
          <w:rFonts w:cs="Times New Roman"/>
          <w:szCs w:val="24"/>
        </w:rPr>
        <w:t>The appointees will be required to:</w:t>
      </w:r>
    </w:p>
    <w:p w14:paraId="4A667A5F" w14:textId="77777777" w:rsidR="00080BA3" w:rsidRPr="00080BA3" w:rsidRDefault="00080BA3" w:rsidP="00080BA3">
      <w:pPr>
        <w:rPr>
          <w:rFonts w:cs="Times New Roman"/>
          <w:szCs w:val="24"/>
        </w:rPr>
      </w:pPr>
      <w:r w:rsidRPr="00080BA3">
        <w:rPr>
          <w:rFonts w:cs="Times New Roman"/>
          <w:szCs w:val="24"/>
        </w:rPr>
        <w:t xml:space="preserve">(a) teach and contribute to curriculum development at undergraduate and postgraduate </w:t>
      </w:r>
      <w:proofErr w:type="gramStart"/>
      <w:r w:rsidRPr="00080BA3">
        <w:rPr>
          <w:rFonts w:cs="Times New Roman"/>
          <w:szCs w:val="24"/>
        </w:rPr>
        <w:t>levels;</w:t>
      </w:r>
      <w:proofErr w:type="gramEnd"/>
    </w:p>
    <w:p w14:paraId="58717922" w14:textId="77777777" w:rsidR="00080BA3" w:rsidRPr="00080BA3" w:rsidRDefault="00080BA3" w:rsidP="00080BA3">
      <w:pPr>
        <w:rPr>
          <w:rFonts w:cs="Times New Roman"/>
          <w:szCs w:val="24"/>
        </w:rPr>
      </w:pPr>
      <w:r w:rsidRPr="00080BA3">
        <w:rPr>
          <w:rFonts w:cs="Times New Roman"/>
          <w:szCs w:val="24"/>
        </w:rPr>
        <w:t xml:space="preserve">(b) supervise MPhil and PhD </w:t>
      </w:r>
      <w:proofErr w:type="gramStart"/>
      <w:r w:rsidRPr="00080BA3">
        <w:rPr>
          <w:rFonts w:cs="Times New Roman"/>
          <w:szCs w:val="24"/>
        </w:rPr>
        <w:t>students;</w:t>
      </w:r>
      <w:proofErr w:type="gramEnd"/>
    </w:p>
    <w:p w14:paraId="1440F967" w14:textId="77777777" w:rsidR="00080BA3" w:rsidRPr="00080BA3" w:rsidRDefault="00080BA3" w:rsidP="00080BA3">
      <w:pPr>
        <w:rPr>
          <w:rFonts w:cs="Times New Roman"/>
          <w:szCs w:val="24"/>
        </w:rPr>
      </w:pPr>
      <w:r w:rsidRPr="00080BA3">
        <w:rPr>
          <w:rFonts w:cs="Times New Roman"/>
          <w:szCs w:val="24"/>
        </w:rPr>
        <w:t xml:space="preserve">(c) engage in scholarly research, consultancy and other scholarly activities leading to publications in top-tier refereed journals and award of research </w:t>
      </w:r>
      <w:proofErr w:type="gramStart"/>
      <w:r w:rsidRPr="00080BA3">
        <w:rPr>
          <w:rFonts w:cs="Times New Roman"/>
          <w:szCs w:val="24"/>
        </w:rPr>
        <w:t>grants;</w:t>
      </w:r>
      <w:proofErr w:type="gramEnd"/>
    </w:p>
    <w:p w14:paraId="1BAC950D" w14:textId="77777777" w:rsidR="00080BA3" w:rsidRPr="00080BA3" w:rsidRDefault="00080BA3" w:rsidP="00080BA3">
      <w:pPr>
        <w:rPr>
          <w:rFonts w:cs="Times New Roman"/>
          <w:szCs w:val="24"/>
        </w:rPr>
      </w:pPr>
      <w:r w:rsidRPr="00080BA3">
        <w:rPr>
          <w:rFonts w:cs="Times New Roman"/>
          <w:szCs w:val="24"/>
        </w:rPr>
        <w:t>(d) undertake academic and departmental administrative duties; and</w:t>
      </w:r>
    </w:p>
    <w:p w14:paraId="46DEC2C7" w14:textId="77777777" w:rsidR="00080BA3" w:rsidRPr="00080BA3" w:rsidRDefault="00080BA3" w:rsidP="00080BA3">
      <w:pPr>
        <w:rPr>
          <w:rFonts w:cs="Times New Roman"/>
          <w:szCs w:val="24"/>
        </w:rPr>
      </w:pPr>
      <w:r w:rsidRPr="00080BA3">
        <w:rPr>
          <w:rFonts w:cs="Times New Roman"/>
          <w:szCs w:val="24"/>
        </w:rPr>
        <w:t>(e) perform any other duties as assigned by the Head of the Department or his/her delegates.</w:t>
      </w:r>
    </w:p>
    <w:p w14:paraId="6AE328D4"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t>Qualifications</w:t>
      </w:r>
    </w:p>
    <w:p w14:paraId="27A2335F" w14:textId="77777777" w:rsidR="00080BA3" w:rsidRPr="00080BA3" w:rsidRDefault="00080BA3" w:rsidP="00080BA3">
      <w:pPr>
        <w:rPr>
          <w:rFonts w:cs="Times New Roman"/>
          <w:szCs w:val="24"/>
        </w:rPr>
      </w:pPr>
      <w:r w:rsidRPr="00080BA3">
        <w:rPr>
          <w:rFonts w:cs="Times New Roman"/>
          <w:szCs w:val="24"/>
        </w:rPr>
        <w:t>Applicants should:</w:t>
      </w:r>
    </w:p>
    <w:p w14:paraId="14997BC9" w14:textId="77777777" w:rsidR="00080BA3" w:rsidRPr="00080BA3" w:rsidRDefault="00080BA3" w:rsidP="00080BA3">
      <w:pPr>
        <w:rPr>
          <w:rFonts w:cs="Times New Roman"/>
          <w:szCs w:val="24"/>
        </w:rPr>
      </w:pPr>
      <w:r w:rsidRPr="00080BA3">
        <w:rPr>
          <w:rFonts w:cs="Times New Roman"/>
          <w:szCs w:val="24"/>
        </w:rPr>
        <w:t xml:space="preserve">(a) have a PhD in Mathematics / Statistics / Financial Mathematics / Operations Research / Computational Mathematics / Applied Mathematics or a closely related field, with experience in Data Science and </w:t>
      </w:r>
      <w:proofErr w:type="gramStart"/>
      <w:r w:rsidRPr="00080BA3">
        <w:rPr>
          <w:rFonts w:cs="Times New Roman"/>
          <w:szCs w:val="24"/>
        </w:rPr>
        <w:t>Analytics;</w:t>
      </w:r>
      <w:proofErr w:type="gramEnd"/>
    </w:p>
    <w:p w14:paraId="5F2E914E" w14:textId="77777777" w:rsidR="00080BA3" w:rsidRPr="00080BA3" w:rsidRDefault="00080BA3" w:rsidP="00080BA3">
      <w:pPr>
        <w:rPr>
          <w:rFonts w:cs="Times New Roman"/>
          <w:szCs w:val="24"/>
        </w:rPr>
      </w:pPr>
      <w:r w:rsidRPr="00080BA3">
        <w:rPr>
          <w:rFonts w:cs="Times New Roman"/>
          <w:szCs w:val="24"/>
        </w:rPr>
        <w:t xml:space="preserve">(b) have expertise in applied statistics, operation research and </w:t>
      </w:r>
      <w:proofErr w:type="gramStart"/>
      <w:r w:rsidRPr="00080BA3">
        <w:rPr>
          <w:rFonts w:cs="Times New Roman"/>
          <w:szCs w:val="24"/>
        </w:rPr>
        <w:t>mathematics;</w:t>
      </w:r>
      <w:proofErr w:type="gramEnd"/>
    </w:p>
    <w:p w14:paraId="18893B86" w14:textId="77777777" w:rsidR="00080BA3" w:rsidRPr="00080BA3" w:rsidRDefault="00080BA3" w:rsidP="00080BA3">
      <w:pPr>
        <w:rPr>
          <w:rFonts w:cs="Times New Roman"/>
          <w:szCs w:val="24"/>
        </w:rPr>
      </w:pPr>
      <w:r w:rsidRPr="00080BA3">
        <w:rPr>
          <w:rFonts w:cs="Times New Roman"/>
          <w:szCs w:val="24"/>
        </w:rPr>
        <w:t xml:space="preserve">(c) have an established track record in research and scholarship, including refereed publications and external grant </w:t>
      </w:r>
      <w:proofErr w:type="gramStart"/>
      <w:r w:rsidRPr="00080BA3">
        <w:rPr>
          <w:rFonts w:cs="Times New Roman"/>
          <w:szCs w:val="24"/>
        </w:rPr>
        <w:t>applications;</w:t>
      </w:r>
      <w:proofErr w:type="gramEnd"/>
    </w:p>
    <w:p w14:paraId="63BD4384" w14:textId="77777777" w:rsidR="00080BA3" w:rsidRPr="00080BA3" w:rsidRDefault="00080BA3" w:rsidP="00080BA3">
      <w:pPr>
        <w:rPr>
          <w:rFonts w:cs="Times New Roman"/>
          <w:szCs w:val="24"/>
        </w:rPr>
      </w:pPr>
      <w:r w:rsidRPr="00080BA3">
        <w:rPr>
          <w:rFonts w:cs="Times New Roman"/>
          <w:szCs w:val="24"/>
        </w:rPr>
        <w:t>(d) have a demonstrated commitment to excellence in teaching; and</w:t>
      </w:r>
    </w:p>
    <w:p w14:paraId="6ED415DD" w14:textId="77777777" w:rsidR="00080BA3" w:rsidRPr="00080BA3" w:rsidRDefault="00080BA3" w:rsidP="00080BA3">
      <w:pPr>
        <w:rPr>
          <w:rFonts w:cs="Times New Roman"/>
          <w:szCs w:val="24"/>
        </w:rPr>
      </w:pPr>
      <w:r w:rsidRPr="00080BA3">
        <w:rPr>
          <w:rFonts w:cs="Times New Roman"/>
          <w:szCs w:val="24"/>
        </w:rPr>
        <w:t>(e) be highly proficient in written and spoken English.</w:t>
      </w:r>
    </w:p>
    <w:p w14:paraId="5957A33D" w14:textId="77777777" w:rsidR="00080BA3" w:rsidRPr="00080BA3" w:rsidRDefault="00080BA3" w:rsidP="00080BA3">
      <w:pPr>
        <w:rPr>
          <w:rFonts w:cs="Times New Roman"/>
          <w:szCs w:val="24"/>
        </w:rPr>
      </w:pPr>
      <w:r w:rsidRPr="00080BA3">
        <w:rPr>
          <w:rStyle w:val="Strong"/>
          <w:rFonts w:cs="Times New Roman"/>
          <w:color w:val="51585F"/>
          <w:szCs w:val="24"/>
        </w:rPr>
        <w:t>Conditions of Service</w:t>
      </w:r>
    </w:p>
    <w:p w14:paraId="121E40FE" w14:textId="77777777" w:rsidR="00080BA3" w:rsidRPr="00080BA3" w:rsidRDefault="00080BA3" w:rsidP="00080BA3">
      <w:pPr>
        <w:rPr>
          <w:rFonts w:cs="Times New Roman"/>
          <w:szCs w:val="24"/>
        </w:rPr>
      </w:pPr>
      <w:r w:rsidRPr="00080BA3">
        <w:rPr>
          <w:rFonts w:cs="Times New Roman"/>
          <w:szCs w:val="24"/>
        </w:rPr>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85" w:history="1">
        <w:r w:rsidRPr="00080BA3">
          <w:rPr>
            <w:rStyle w:val="Hyperlink"/>
            <w:rFonts w:cs="Times New Roman"/>
            <w:color w:val="269BD1"/>
            <w:szCs w:val="24"/>
          </w:rPr>
          <w:t>https://www.polyu.edu.hk/hro/docdrive/careers/doc/Prof.pdf</w:t>
        </w:r>
      </w:hyperlink>
      <w:r w:rsidRPr="00080BA3">
        <w:rPr>
          <w:rFonts w:cs="Times New Roman"/>
          <w:szCs w:val="24"/>
        </w:rPr>
        <w:t>.</w:t>
      </w:r>
    </w:p>
    <w:p w14:paraId="2DAFFDFB"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lastRenderedPageBreak/>
        <w:t>Application</w:t>
      </w:r>
    </w:p>
    <w:p w14:paraId="53AF5861" w14:textId="77777777" w:rsidR="00080BA3" w:rsidRPr="00080BA3" w:rsidRDefault="00080BA3" w:rsidP="00080BA3">
      <w:pPr>
        <w:rPr>
          <w:rFonts w:cs="Times New Roman"/>
          <w:szCs w:val="24"/>
        </w:rPr>
      </w:pPr>
      <w:r w:rsidRPr="00080BA3">
        <w:rPr>
          <w:rFonts w:cs="Times New Roman"/>
          <w:szCs w:val="24"/>
        </w:rPr>
        <w:t xml:space="preserve">Please </w:t>
      </w:r>
      <w:proofErr w:type="gramStart"/>
      <w:r w:rsidRPr="00080BA3">
        <w:rPr>
          <w:rFonts w:cs="Times New Roman"/>
          <w:szCs w:val="24"/>
        </w:rPr>
        <w:t>submit an application</w:t>
      </w:r>
      <w:proofErr w:type="gramEnd"/>
      <w:r w:rsidRPr="00080BA3">
        <w:rPr>
          <w:rFonts w:cs="Times New Roman"/>
          <w:szCs w:val="24"/>
        </w:rPr>
        <w:t xml:space="preserve"> through </w:t>
      </w:r>
      <w:proofErr w:type="spellStart"/>
      <w:r w:rsidRPr="00080BA3">
        <w:rPr>
          <w:rFonts w:cs="Times New Roman"/>
          <w:szCs w:val="24"/>
        </w:rPr>
        <w:t>PolyU’s</w:t>
      </w:r>
      <w:proofErr w:type="spellEnd"/>
      <w:r w:rsidRPr="00080BA3">
        <w:rPr>
          <w:rFonts w:cs="Times New Roman"/>
          <w:szCs w:val="24"/>
        </w:rPr>
        <w:t xml:space="preserve"> career website (</w:t>
      </w:r>
      <w:hyperlink r:id="rId86" w:history="1">
        <w:r w:rsidRPr="00080BA3">
          <w:rPr>
            <w:rStyle w:val="Hyperlink"/>
            <w:rFonts w:cs="Times New Roman"/>
            <w:color w:val="269BD1"/>
            <w:szCs w:val="24"/>
          </w:rPr>
          <w:t>https://jobs.polyu.edu.hk/academic</w:t>
        </w:r>
      </w:hyperlink>
      <w:r w:rsidRPr="00080BA3">
        <w:rPr>
          <w:rFonts w:cs="Times New Roman"/>
          <w:szCs w:val="24"/>
        </w:rPr>
        <w:t>). </w:t>
      </w:r>
      <w:r w:rsidRPr="00080BA3">
        <w:rPr>
          <w:rStyle w:val="Strong"/>
          <w:rFonts w:cs="Times New Roman"/>
          <w:color w:val="51585F"/>
          <w:szCs w:val="24"/>
        </w:rPr>
        <w:t>Consideration of applications will commence on 30 May 2023 until the positions are filled.</w:t>
      </w:r>
      <w:r w:rsidRPr="00080BA3">
        <w:rPr>
          <w:rFonts w:cs="Times New Roman"/>
          <w:szCs w:val="24"/>
        </w:rPr>
        <w:t> The University’s Personal Information Collection Statement for recruitment can be found at </w:t>
      </w:r>
      <w:hyperlink r:id="rId87" w:history="1">
        <w:r w:rsidRPr="00080BA3">
          <w:rPr>
            <w:rStyle w:val="Hyperlink"/>
            <w:rFonts w:cs="Times New Roman"/>
            <w:color w:val="269BD1"/>
            <w:szCs w:val="24"/>
          </w:rPr>
          <w:t>https://www.polyu.edu.hk/hro/careers/pics_for_recruitment/</w:t>
        </w:r>
      </w:hyperlink>
      <w:r w:rsidRPr="00080BA3">
        <w:rPr>
          <w:rFonts w:cs="Times New Roman"/>
          <w:szCs w:val="24"/>
        </w:rPr>
        <w:t>.</w:t>
      </w:r>
    </w:p>
    <w:p w14:paraId="778D28CD" w14:textId="023E5ABE" w:rsidR="00676ED6" w:rsidRPr="0042563F" w:rsidRDefault="00676ED6" w:rsidP="00676ED6">
      <w:pPr>
        <w:rPr>
          <w:rFonts w:cs="Times New Roman"/>
          <w:szCs w:val="24"/>
        </w:rPr>
      </w:pPr>
      <w:proofErr w:type="spellStart"/>
      <w:r w:rsidRPr="0042563F">
        <w:rPr>
          <w:rStyle w:val="Emphasis"/>
          <w:rFonts w:cs="Times New Roman"/>
          <w:color w:val="51585F"/>
          <w:szCs w:val="24"/>
        </w:rPr>
        <w:t>PolyU</w:t>
      </w:r>
      <w:proofErr w:type="spellEnd"/>
      <w:r w:rsidRPr="0042563F">
        <w:rPr>
          <w:rStyle w:val="Emphasis"/>
          <w:rFonts w:cs="Times New Roman"/>
          <w:color w:val="51585F"/>
          <w:szCs w:val="24"/>
        </w:rPr>
        <w:t xml:space="preserve"> is an equal opportunity employer committed to diversity and inclusivity. All qualified applicants will receive consideration for employment without regard to gender, ethnicity, nationality, family status or physical or mental disabilities.</w:t>
      </w:r>
      <w:r>
        <w:rPr>
          <w:rStyle w:val="Emphasis"/>
          <w:rFonts w:cs="Times New Roman"/>
          <w:color w:val="51585F"/>
          <w:szCs w:val="24"/>
        </w:rPr>
        <w:t xml:space="preserve"> </w:t>
      </w:r>
    </w:p>
    <w:p w14:paraId="08DE650C" w14:textId="7D633E33" w:rsidR="00080BA3" w:rsidRPr="00080BA3" w:rsidRDefault="00080BA3" w:rsidP="00080BA3">
      <w:pPr>
        <w:rPr>
          <w:rFonts w:cs="Times New Roman"/>
          <w:szCs w:val="24"/>
        </w:rPr>
      </w:pPr>
    </w:p>
    <w:p w14:paraId="2ECE6166" w14:textId="661EA0E6" w:rsidR="00AF5471" w:rsidRDefault="00EC7BCC" w:rsidP="00EC7BCC">
      <w:pPr>
        <w:pStyle w:val="Heading2"/>
        <w:rPr>
          <w:shd w:val="clear" w:color="auto" w:fill="FFFFFF"/>
        </w:rPr>
      </w:pPr>
      <w:bookmarkStart w:id="50" w:name="_Toc136370154"/>
      <w:r w:rsidRPr="00EC7BCC">
        <w:rPr>
          <w:shd w:val="clear" w:color="auto" w:fill="FFFFFF"/>
        </w:rPr>
        <w:t>Research Assistant Professor in Applied Statistics and Financial Mathematics / Engineering and Computational Mathematics / Applied Optimization and Operations Research / Data Science and Analytics (several posts) (Ref. 230324010)</w:t>
      </w:r>
      <w:bookmarkEnd w:id="50"/>
    </w:p>
    <w:p w14:paraId="532B1D2C" w14:textId="3A4BF53C" w:rsidR="00FD599F" w:rsidRPr="0042563F" w:rsidRDefault="00FD599F" w:rsidP="0042563F">
      <w:pPr>
        <w:rPr>
          <w:rFonts w:cs="Times New Roman"/>
          <w:szCs w:val="24"/>
        </w:rPr>
      </w:pPr>
      <w:r w:rsidRPr="0042563F">
        <w:rPr>
          <w:rFonts w:cs="Times New Roman"/>
          <w:szCs w:val="24"/>
        </w:rPr>
        <w:t xml:space="preserve">The Department of Applied Mathematics (AMA) </w:t>
      </w:r>
      <w:r w:rsidR="0044217E">
        <w:rPr>
          <w:rFonts w:cs="Times New Roman"/>
          <w:szCs w:val="24"/>
        </w:rPr>
        <w:t xml:space="preserve">at the Hong Kong Polytechnic University </w:t>
      </w:r>
      <w:r w:rsidRPr="0042563F">
        <w:rPr>
          <w:rFonts w:cs="Times New Roman"/>
          <w:szCs w:val="24"/>
        </w:rPr>
        <w:t xml:space="preserve">is part of the Faculty of Science. The Department offers Bachelor of Science Scheme in Data </w:t>
      </w:r>
      <w:proofErr w:type="gramStart"/>
      <w:r w:rsidRPr="0042563F">
        <w:rPr>
          <w:rFonts w:cs="Times New Roman"/>
          <w:szCs w:val="24"/>
        </w:rPr>
        <w:t>Science, and</w:t>
      </w:r>
      <w:proofErr w:type="gramEnd"/>
      <w:r w:rsidRPr="0042563F">
        <w:rPr>
          <w:rFonts w:cs="Times New Roman"/>
          <w:szCs w:val="24"/>
        </w:rPr>
        <w:t xml:space="preserve"> makes a significant contribution to most of other academic </w:t>
      </w:r>
      <w:proofErr w:type="spellStart"/>
      <w:r w:rsidRPr="0042563F">
        <w:rPr>
          <w:rFonts w:cs="Times New Roman"/>
          <w:szCs w:val="24"/>
        </w:rPr>
        <w:t>programmes</w:t>
      </w:r>
      <w:proofErr w:type="spellEnd"/>
      <w:r w:rsidRPr="0042563F">
        <w:rPr>
          <w:rFonts w:cs="Times New Roman"/>
          <w:szCs w:val="24"/>
        </w:rPr>
        <w:t xml:space="preserve"> of the University by providing service teaching. It also offers master </w:t>
      </w:r>
      <w:proofErr w:type="spellStart"/>
      <w:r w:rsidRPr="0042563F">
        <w:rPr>
          <w:rFonts w:cs="Times New Roman"/>
          <w:szCs w:val="24"/>
        </w:rPr>
        <w:t>programmes</w:t>
      </w:r>
      <w:proofErr w:type="spellEnd"/>
      <w:r w:rsidRPr="0042563F">
        <w:rPr>
          <w:rFonts w:cs="Times New Roman"/>
          <w:szCs w:val="24"/>
        </w:rP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54 academic staff and about 87 research personnel in the Department. Please visit the website at </w:t>
      </w:r>
      <w:hyperlink r:id="rId88" w:history="1">
        <w:r w:rsidRPr="0042563F">
          <w:rPr>
            <w:rStyle w:val="Hyperlink"/>
            <w:rFonts w:cs="Times New Roman"/>
            <w:color w:val="269BD1"/>
            <w:szCs w:val="24"/>
          </w:rPr>
          <w:t>http://www.polyu.edu.hk/ama</w:t>
        </w:r>
      </w:hyperlink>
      <w:r w:rsidRPr="0042563F">
        <w:rPr>
          <w:rFonts w:cs="Times New Roman"/>
          <w:szCs w:val="24"/>
        </w:rPr>
        <w:t> for more information about the Department.</w:t>
      </w:r>
    </w:p>
    <w:p w14:paraId="380AFA3A" w14:textId="77777777" w:rsidR="00FD599F" w:rsidRPr="0042563F" w:rsidRDefault="00FD599F" w:rsidP="0042563F">
      <w:pPr>
        <w:rPr>
          <w:rFonts w:cs="Times New Roman"/>
          <w:szCs w:val="24"/>
        </w:rPr>
      </w:pPr>
      <w:r w:rsidRPr="0042563F">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82E435D" w14:textId="77777777" w:rsidR="00FD599F" w:rsidRPr="0042563F" w:rsidRDefault="00FD599F" w:rsidP="0042563F">
      <w:pPr>
        <w:rPr>
          <w:rFonts w:cs="Times New Roman"/>
          <w:szCs w:val="24"/>
        </w:rPr>
      </w:pPr>
      <w:r w:rsidRPr="0042563F">
        <w:rPr>
          <w:rStyle w:val="Strong"/>
          <w:rFonts w:cs="Times New Roman"/>
          <w:color w:val="51585F"/>
          <w:szCs w:val="24"/>
        </w:rPr>
        <w:t>Duties</w:t>
      </w:r>
    </w:p>
    <w:p w14:paraId="41DAF46B" w14:textId="77777777" w:rsidR="00FD599F" w:rsidRPr="0042563F" w:rsidRDefault="00FD599F" w:rsidP="0042563F">
      <w:pPr>
        <w:rPr>
          <w:rFonts w:cs="Times New Roman"/>
          <w:szCs w:val="24"/>
        </w:rPr>
      </w:pPr>
      <w:r w:rsidRPr="0042563F">
        <w:rPr>
          <w:rFonts w:cs="Times New Roman"/>
          <w:szCs w:val="24"/>
        </w:rPr>
        <w:t>The appointees will be required to:</w:t>
      </w:r>
    </w:p>
    <w:p w14:paraId="07DF781A" w14:textId="57A0B8D8" w:rsidR="00FD599F" w:rsidRPr="0042563F" w:rsidRDefault="00FD599F" w:rsidP="00FB0ADF">
      <w:pPr>
        <w:rPr>
          <w:rFonts w:cs="Times New Roman"/>
          <w:szCs w:val="24"/>
        </w:rPr>
      </w:pPr>
      <w:r w:rsidRPr="0042563F">
        <w:rPr>
          <w:rFonts w:cs="Times New Roman"/>
          <w:szCs w:val="24"/>
        </w:rPr>
        <w:t xml:space="preserve">(a) conduct research as the main duty and actively pursue external research grants, such as </w:t>
      </w:r>
      <w:r w:rsidR="00FB0ADF">
        <w:rPr>
          <w:rFonts w:cs="Times New Roman"/>
          <w:szCs w:val="24"/>
        </w:rPr>
        <w:t xml:space="preserve">    </w:t>
      </w:r>
      <w:r w:rsidRPr="0042563F">
        <w:rPr>
          <w:rFonts w:cs="Times New Roman"/>
          <w:szCs w:val="24"/>
        </w:rPr>
        <w:t>General Research Fund, as Principal Investigator or Co-</w:t>
      </w:r>
      <w:proofErr w:type="gramStart"/>
      <w:r w:rsidRPr="0042563F">
        <w:rPr>
          <w:rFonts w:cs="Times New Roman"/>
          <w:szCs w:val="24"/>
        </w:rPr>
        <w:t>Investigator;</w:t>
      </w:r>
      <w:proofErr w:type="gramEnd"/>
    </w:p>
    <w:p w14:paraId="230F3F02" w14:textId="77777777" w:rsidR="00FD599F" w:rsidRPr="0042563F" w:rsidRDefault="00FD599F" w:rsidP="0042563F">
      <w:pPr>
        <w:rPr>
          <w:rFonts w:cs="Times New Roman"/>
          <w:szCs w:val="24"/>
        </w:rPr>
      </w:pPr>
      <w:r w:rsidRPr="0042563F">
        <w:rPr>
          <w:rFonts w:cs="Times New Roman"/>
          <w:szCs w:val="24"/>
        </w:rPr>
        <w:lastRenderedPageBreak/>
        <w:t xml:space="preserve">(b) provide quality teaching at undergraduate or postgraduate </w:t>
      </w:r>
      <w:proofErr w:type="gramStart"/>
      <w:r w:rsidRPr="0042563F">
        <w:rPr>
          <w:rFonts w:cs="Times New Roman"/>
          <w:szCs w:val="24"/>
        </w:rPr>
        <w:t>level;</w:t>
      </w:r>
      <w:proofErr w:type="gramEnd"/>
    </w:p>
    <w:p w14:paraId="1AF10718" w14:textId="77777777" w:rsidR="00FD599F" w:rsidRPr="0042563F" w:rsidRDefault="00FD599F" w:rsidP="0042563F">
      <w:pPr>
        <w:rPr>
          <w:rFonts w:cs="Times New Roman"/>
          <w:szCs w:val="24"/>
        </w:rPr>
      </w:pPr>
      <w:r w:rsidRPr="0042563F">
        <w:rPr>
          <w:rFonts w:cs="Times New Roman"/>
          <w:szCs w:val="24"/>
        </w:rPr>
        <w:t>(c) contribute to departmental service; and</w:t>
      </w:r>
    </w:p>
    <w:p w14:paraId="2BA9F59E" w14:textId="77777777" w:rsidR="00FD599F" w:rsidRPr="0042563F" w:rsidRDefault="00FD599F" w:rsidP="0042563F">
      <w:pPr>
        <w:rPr>
          <w:rFonts w:cs="Times New Roman"/>
          <w:szCs w:val="24"/>
        </w:rPr>
      </w:pPr>
      <w:r w:rsidRPr="0042563F">
        <w:rPr>
          <w:rFonts w:cs="Times New Roman"/>
          <w:szCs w:val="24"/>
        </w:rPr>
        <w:t>(d) perform any other duties as assigned by the Head of the Department or his/her delegates.</w:t>
      </w:r>
    </w:p>
    <w:p w14:paraId="32407655" w14:textId="77777777" w:rsidR="00FD599F" w:rsidRPr="0042563F" w:rsidRDefault="00FD599F" w:rsidP="0042563F">
      <w:pPr>
        <w:rPr>
          <w:rFonts w:cs="Times New Roman"/>
          <w:szCs w:val="24"/>
        </w:rPr>
      </w:pPr>
      <w:r w:rsidRPr="0042563F">
        <w:rPr>
          <w:rStyle w:val="Strong"/>
          <w:rFonts w:cs="Times New Roman"/>
          <w:color w:val="51585F"/>
          <w:szCs w:val="24"/>
        </w:rPr>
        <w:t>Qualifications</w:t>
      </w:r>
    </w:p>
    <w:p w14:paraId="6E085CBD" w14:textId="77777777" w:rsidR="00FD599F" w:rsidRPr="0042563F" w:rsidRDefault="00FD599F" w:rsidP="0042563F">
      <w:pPr>
        <w:rPr>
          <w:rFonts w:cs="Times New Roman"/>
          <w:szCs w:val="24"/>
        </w:rPr>
      </w:pPr>
      <w:r w:rsidRPr="0042563F">
        <w:rPr>
          <w:rFonts w:cs="Times New Roman"/>
          <w:szCs w:val="24"/>
        </w:rPr>
        <w:t>Applicants should:</w:t>
      </w:r>
    </w:p>
    <w:p w14:paraId="51DAB1E6" w14:textId="77777777" w:rsidR="00FD599F" w:rsidRPr="0042563F" w:rsidRDefault="00FD599F" w:rsidP="0042563F">
      <w:pPr>
        <w:rPr>
          <w:rFonts w:cs="Times New Roman"/>
          <w:szCs w:val="24"/>
        </w:rPr>
      </w:pPr>
      <w:r w:rsidRPr="0042563F">
        <w:rPr>
          <w:rFonts w:cs="Times New Roman"/>
          <w:szCs w:val="24"/>
        </w:rPr>
        <w:t xml:space="preserve">(a) have a doctoral degree in Mathematics / Statistics / Financial Mathematics / Operations Research / Computational Mathematics / Applied Mathematics or a closely related field with experience in Data Science and </w:t>
      </w:r>
      <w:proofErr w:type="gramStart"/>
      <w:r w:rsidRPr="0042563F">
        <w:rPr>
          <w:rFonts w:cs="Times New Roman"/>
          <w:szCs w:val="24"/>
        </w:rPr>
        <w:t>Analytics;</w:t>
      </w:r>
      <w:proofErr w:type="gramEnd"/>
    </w:p>
    <w:p w14:paraId="4DE7AC7B" w14:textId="77777777" w:rsidR="00FD599F" w:rsidRPr="0042563F" w:rsidRDefault="00FD599F" w:rsidP="0042563F">
      <w:pPr>
        <w:rPr>
          <w:rFonts w:cs="Times New Roman"/>
          <w:szCs w:val="24"/>
        </w:rPr>
      </w:pPr>
      <w:r w:rsidRPr="0042563F">
        <w:rPr>
          <w:rFonts w:cs="Times New Roman"/>
          <w:szCs w:val="24"/>
        </w:rPr>
        <w:t xml:space="preserve">(b) have demonstrated promise of a high level of creativity in research and teaching in some subdivisions of his/her </w:t>
      </w:r>
      <w:proofErr w:type="gramStart"/>
      <w:r w:rsidRPr="0042563F">
        <w:rPr>
          <w:rFonts w:cs="Times New Roman"/>
          <w:szCs w:val="24"/>
        </w:rPr>
        <w:t>field;</w:t>
      </w:r>
      <w:proofErr w:type="gramEnd"/>
    </w:p>
    <w:p w14:paraId="4BD0C20D" w14:textId="77777777" w:rsidR="00FD599F" w:rsidRPr="0042563F" w:rsidRDefault="00FD599F" w:rsidP="0042563F">
      <w:pPr>
        <w:rPr>
          <w:rFonts w:cs="Times New Roman"/>
          <w:szCs w:val="24"/>
        </w:rPr>
      </w:pPr>
      <w:r w:rsidRPr="0042563F">
        <w:rPr>
          <w:rFonts w:cs="Times New Roman"/>
          <w:szCs w:val="24"/>
        </w:rPr>
        <w:t>(c) be able to demonstrate effective classroom teaching; and</w:t>
      </w:r>
    </w:p>
    <w:p w14:paraId="22B13E9F" w14:textId="77777777" w:rsidR="00FD599F" w:rsidRPr="0042563F" w:rsidRDefault="00FD599F" w:rsidP="0042563F">
      <w:pPr>
        <w:rPr>
          <w:rFonts w:cs="Times New Roman"/>
          <w:szCs w:val="24"/>
        </w:rPr>
      </w:pPr>
      <w:r w:rsidRPr="0042563F">
        <w:rPr>
          <w:rFonts w:cs="Times New Roman"/>
          <w:szCs w:val="24"/>
        </w:rPr>
        <w:t>(d) be highly proficient in written and spoken English.</w:t>
      </w:r>
    </w:p>
    <w:p w14:paraId="04BC21B2" w14:textId="77777777" w:rsidR="00FD599F" w:rsidRPr="0042563F" w:rsidRDefault="00FD599F" w:rsidP="0042563F">
      <w:pPr>
        <w:rPr>
          <w:rFonts w:cs="Times New Roman"/>
          <w:szCs w:val="24"/>
        </w:rPr>
      </w:pPr>
      <w:r w:rsidRPr="0042563F">
        <w:rPr>
          <w:rStyle w:val="Strong"/>
          <w:rFonts w:cs="Times New Roman"/>
          <w:color w:val="51585F"/>
          <w:szCs w:val="24"/>
        </w:rPr>
        <w:t>Conditions of Service</w:t>
      </w:r>
    </w:p>
    <w:p w14:paraId="40656B87" w14:textId="77777777" w:rsidR="00FD599F" w:rsidRPr="0042563F" w:rsidRDefault="00FD599F" w:rsidP="0042563F">
      <w:pPr>
        <w:rPr>
          <w:rFonts w:cs="Times New Roman"/>
          <w:szCs w:val="24"/>
        </w:rPr>
      </w:pPr>
      <w:r w:rsidRPr="0042563F">
        <w:rPr>
          <w:rFonts w:cs="Times New Roman"/>
          <w:szCs w:val="24"/>
        </w:rPr>
        <w:t xml:space="preserve">A highly competitive package including a medical benefits plan and a gratuity payable upon completion of the </w:t>
      </w:r>
      <w:proofErr w:type="gramStart"/>
      <w:r w:rsidRPr="0042563F">
        <w:rPr>
          <w:rFonts w:cs="Times New Roman"/>
          <w:szCs w:val="24"/>
        </w:rPr>
        <w:t>term</w:t>
      </w:r>
      <w:proofErr w:type="gramEnd"/>
      <w:r w:rsidRPr="0042563F">
        <w:rPr>
          <w:rFonts w:cs="Times New Roman"/>
          <w:szCs w:val="24"/>
        </w:rPr>
        <w:t xml:space="preserve"> which is normally for two years initially, with possibility of extension.</w:t>
      </w:r>
    </w:p>
    <w:p w14:paraId="0DDAE6EC" w14:textId="77777777" w:rsidR="00FD599F" w:rsidRPr="0042563F" w:rsidRDefault="00FD599F" w:rsidP="0042563F">
      <w:pPr>
        <w:rPr>
          <w:rFonts w:cs="Times New Roman"/>
          <w:szCs w:val="24"/>
        </w:rPr>
      </w:pPr>
      <w:r w:rsidRPr="0042563F">
        <w:rPr>
          <w:rStyle w:val="Strong"/>
          <w:rFonts w:cs="Times New Roman"/>
          <w:color w:val="51585F"/>
          <w:szCs w:val="24"/>
        </w:rPr>
        <w:t>Application</w:t>
      </w:r>
    </w:p>
    <w:p w14:paraId="21D9AD26" w14:textId="77777777" w:rsidR="00FD599F" w:rsidRPr="0042563F" w:rsidRDefault="00FD599F" w:rsidP="0042563F">
      <w:pPr>
        <w:rPr>
          <w:rFonts w:cs="Times New Roman"/>
          <w:szCs w:val="24"/>
        </w:rPr>
      </w:pPr>
      <w:r w:rsidRPr="0042563F">
        <w:rPr>
          <w:rFonts w:cs="Times New Roman"/>
          <w:szCs w:val="24"/>
        </w:rPr>
        <w:t xml:space="preserve">Please </w:t>
      </w:r>
      <w:proofErr w:type="gramStart"/>
      <w:r w:rsidRPr="0042563F">
        <w:rPr>
          <w:rFonts w:cs="Times New Roman"/>
          <w:szCs w:val="24"/>
        </w:rPr>
        <w:t>submit an application</w:t>
      </w:r>
      <w:proofErr w:type="gramEnd"/>
      <w:r w:rsidRPr="0042563F">
        <w:rPr>
          <w:rFonts w:cs="Times New Roman"/>
          <w:szCs w:val="24"/>
        </w:rPr>
        <w:t xml:space="preserve"> through </w:t>
      </w:r>
      <w:proofErr w:type="spellStart"/>
      <w:r w:rsidRPr="0042563F">
        <w:rPr>
          <w:rFonts w:cs="Times New Roman"/>
          <w:szCs w:val="24"/>
        </w:rPr>
        <w:t>PolyU’s</w:t>
      </w:r>
      <w:proofErr w:type="spellEnd"/>
      <w:r w:rsidRPr="0042563F">
        <w:rPr>
          <w:rFonts w:cs="Times New Roman"/>
          <w:szCs w:val="24"/>
        </w:rPr>
        <w:t xml:space="preserve"> career website (</w:t>
      </w:r>
      <w:hyperlink r:id="rId89" w:history="1">
        <w:r w:rsidRPr="0042563F">
          <w:rPr>
            <w:rStyle w:val="Hyperlink"/>
            <w:rFonts w:cs="Times New Roman"/>
            <w:color w:val="269BD1"/>
            <w:szCs w:val="24"/>
          </w:rPr>
          <w:t>https://jobs.polyu.edu.hk/rap</w:t>
        </w:r>
      </w:hyperlink>
      <w:r w:rsidRPr="0042563F">
        <w:rPr>
          <w:rFonts w:cs="Times New Roman"/>
          <w:szCs w:val="24"/>
        </w:rPr>
        <w:t>). </w:t>
      </w:r>
      <w:r w:rsidRPr="0042563F">
        <w:rPr>
          <w:rStyle w:val="Strong"/>
          <w:rFonts w:cs="Times New Roman"/>
          <w:color w:val="51585F"/>
          <w:szCs w:val="24"/>
        </w:rPr>
        <w:t>Consideration of applications will commence on 14 April 2023 until the positions are filled.</w:t>
      </w:r>
      <w:r w:rsidRPr="0042563F">
        <w:rPr>
          <w:rFonts w:cs="Times New Roman"/>
          <w:szCs w:val="24"/>
        </w:rPr>
        <w:t> The University’s Personal Information Collection Statement for recruitment can be found at </w:t>
      </w:r>
      <w:hyperlink r:id="rId90" w:history="1">
        <w:r w:rsidRPr="0042563F">
          <w:rPr>
            <w:rStyle w:val="Hyperlink"/>
            <w:rFonts w:cs="Times New Roman"/>
            <w:color w:val="269BD1"/>
            <w:szCs w:val="24"/>
          </w:rPr>
          <w:t>https://www.polyu.edu.hk/hro/careers/pics_for_recruitment/</w:t>
        </w:r>
      </w:hyperlink>
      <w:r w:rsidRPr="0042563F">
        <w:rPr>
          <w:rFonts w:cs="Times New Roman"/>
          <w:szCs w:val="24"/>
        </w:rPr>
        <w:t>.</w:t>
      </w:r>
    </w:p>
    <w:p w14:paraId="36D4543C" w14:textId="4FDA5F98" w:rsidR="00FD599F" w:rsidRDefault="00FD599F" w:rsidP="0042563F">
      <w:pPr>
        <w:rPr>
          <w:rStyle w:val="Emphasis"/>
          <w:rFonts w:cs="Times New Roman"/>
          <w:b w:val="0"/>
          <w:bCs/>
          <w:color w:val="51585F"/>
          <w:szCs w:val="24"/>
        </w:rPr>
      </w:pPr>
      <w:proofErr w:type="spellStart"/>
      <w:r w:rsidRPr="0063465B">
        <w:rPr>
          <w:rStyle w:val="Emphasis"/>
          <w:rFonts w:cs="Times New Roman"/>
          <w:b w:val="0"/>
          <w:bCs/>
          <w:color w:val="51585F"/>
          <w:szCs w:val="24"/>
        </w:rPr>
        <w:t>PolyU</w:t>
      </w:r>
      <w:proofErr w:type="spellEnd"/>
      <w:r w:rsidRPr="0063465B">
        <w:rPr>
          <w:rStyle w:val="Emphasis"/>
          <w:rFonts w:cs="Times New Roman"/>
          <w:b w:val="0"/>
          <w:bCs/>
          <w:color w:val="51585F"/>
          <w:szCs w:val="24"/>
        </w:rPr>
        <w:t xml:space="preserve"> is an equal opportunity employer committed to diversity and inclusivity. All qualified applicants will receive consideration for employment without regard to gender, ethnicity, nationality, family status or physical or mental disabilities.</w:t>
      </w:r>
      <w:r w:rsidR="00FB0ADF" w:rsidRPr="0063465B">
        <w:rPr>
          <w:rStyle w:val="Emphasis"/>
          <w:rFonts w:cs="Times New Roman"/>
          <w:b w:val="0"/>
          <w:bCs/>
          <w:color w:val="51585F"/>
          <w:szCs w:val="24"/>
        </w:rPr>
        <w:t xml:space="preserve"> </w:t>
      </w:r>
    </w:p>
    <w:p w14:paraId="24A6883B" w14:textId="77777777" w:rsidR="00FD647E" w:rsidRDefault="00FD647E" w:rsidP="0042563F">
      <w:pPr>
        <w:rPr>
          <w:rStyle w:val="Emphasis"/>
          <w:rFonts w:cs="Times New Roman"/>
          <w:b w:val="0"/>
          <w:bCs/>
          <w:color w:val="51585F"/>
          <w:szCs w:val="24"/>
        </w:rPr>
      </w:pPr>
    </w:p>
    <w:p w14:paraId="289D63A3" w14:textId="77777777" w:rsidR="00FD647E" w:rsidRDefault="00FD647E" w:rsidP="00FD647E">
      <w:pPr>
        <w:pStyle w:val="Heading1"/>
        <w:rPr>
          <w:b/>
          <w:bCs/>
        </w:rPr>
      </w:pPr>
      <w:bookmarkStart w:id="51" w:name="_Toc136370155"/>
      <w:r w:rsidRPr="00653DF8">
        <w:rPr>
          <w:b/>
          <w:bCs/>
        </w:rPr>
        <w:lastRenderedPageBreak/>
        <w:t>Obituary</w:t>
      </w:r>
      <w:bookmarkEnd w:id="51"/>
    </w:p>
    <w:p w14:paraId="39043D4E" w14:textId="79DD5FFE" w:rsidR="00FD647E" w:rsidRDefault="00FD647E" w:rsidP="00FD647E">
      <w:pPr>
        <w:pStyle w:val="Heading2"/>
      </w:pPr>
      <w:bookmarkStart w:id="52" w:name="_Toc136370156"/>
      <w:r>
        <w:t xml:space="preserve">Dr. </w:t>
      </w:r>
      <w:proofErr w:type="spellStart"/>
      <w:r>
        <w:t>Tze</w:t>
      </w:r>
      <w:proofErr w:type="spellEnd"/>
      <w:r>
        <w:t xml:space="preserve"> Le</w:t>
      </w:r>
      <w:r w:rsidR="006A6E01">
        <w:t>u</w:t>
      </w:r>
      <w:r>
        <w:t>ng Lai, Professor of Statistics at Stanford University</w:t>
      </w:r>
      <w:bookmarkEnd w:id="52"/>
    </w:p>
    <w:p w14:paraId="72B0B20C" w14:textId="77777777" w:rsidR="00FD647E" w:rsidRPr="009B7CDA" w:rsidRDefault="00FD647E" w:rsidP="00FD647E">
      <w:pPr>
        <w:rPr>
          <w:rFonts w:cs="Times New Roman"/>
          <w:szCs w:val="24"/>
        </w:rPr>
      </w:pPr>
      <w:r>
        <w:rPr>
          <w:rFonts w:cs="Times New Roman"/>
          <w:szCs w:val="24"/>
        </w:rPr>
        <w:t xml:space="preserve">Dr. </w:t>
      </w:r>
      <w:r w:rsidRPr="009B7CDA">
        <w:rPr>
          <w:rFonts w:cs="Times New Roman"/>
          <w:szCs w:val="24"/>
        </w:rPr>
        <w:t xml:space="preserve">Lai, the Ray Lyman Wilbur Professor of Statistics at Stanford University, passed away on May 21, 2023, at the age of 77.   He made far reaching contributions to sequential statistical analysis and a wide range of applications in the biomedical sciences, </w:t>
      </w:r>
      <w:proofErr w:type="gramStart"/>
      <w:r w:rsidRPr="009B7CDA">
        <w:rPr>
          <w:rFonts w:cs="Times New Roman"/>
          <w:szCs w:val="24"/>
        </w:rPr>
        <w:t>engineering</w:t>
      </w:r>
      <w:proofErr w:type="gramEnd"/>
      <w:r w:rsidRPr="009B7CDA">
        <w:rPr>
          <w:rFonts w:cs="Times New Roman"/>
          <w:szCs w:val="24"/>
        </w:rPr>
        <w:t xml:space="preserve"> and finance.   </w:t>
      </w:r>
      <w:proofErr w:type="spellStart"/>
      <w:r w:rsidRPr="009B7CDA">
        <w:rPr>
          <w:rFonts w:cs="Times New Roman"/>
          <w:szCs w:val="24"/>
        </w:rPr>
        <w:t>Tze</w:t>
      </w:r>
      <w:proofErr w:type="spellEnd"/>
      <w:r w:rsidRPr="009B7CDA">
        <w:rPr>
          <w:rFonts w:cs="Times New Roman"/>
          <w:szCs w:val="24"/>
        </w:rPr>
        <w:t xml:space="preserve"> received many honors for his research, including being the first Chinese recipient of the COPSS Award and an elected member of Academica </w:t>
      </w:r>
      <w:proofErr w:type="spellStart"/>
      <w:r w:rsidRPr="009B7CDA">
        <w:rPr>
          <w:rFonts w:cs="Times New Roman"/>
          <w:szCs w:val="24"/>
        </w:rPr>
        <w:t>Sinica</w:t>
      </w:r>
      <w:proofErr w:type="spellEnd"/>
      <w:r w:rsidRPr="009B7CDA">
        <w:rPr>
          <w:rFonts w:cs="Times New Roman"/>
          <w:szCs w:val="24"/>
        </w:rPr>
        <w:t xml:space="preserve">.  </w:t>
      </w:r>
      <w:proofErr w:type="spellStart"/>
      <w:r w:rsidRPr="009B7CDA">
        <w:rPr>
          <w:rFonts w:cs="Times New Roman"/>
          <w:szCs w:val="24"/>
        </w:rPr>
        <w:t>Tze</w:t>
      </w:r>
      <w:proofErr w:type="spellEnd"/>
      <w:r w:rsidRPr="009B7CDA">
        <w:rPr>
          <w:rFonts w:cs="Times New Roman"/>
          <w:szCs w:val="24"/>
        </w:rPr>
        <w:t xml:space="preserve"> also had a positive influence on many students, </w:t>
      </w:r>
      <w:proofErr w:type="gramStart"/>
      <w:r w:rsidRPr="009B7CDA">
        <w:rPr>
          <w:rFonts w:cs="Times New Roman"/>
          <w:szCs w:val="24"/>
        </w:rPr>
        <w:t>colleagues</w:t>
      </w:r>
      <w:proofErr w:type="gramEnd"/>
      <w:r w:rsidRPr="009B7CDA">
        <w:rPr>
          <w:rFonts w:cs="Times New Roman"/>
          <w:szCs w:val="24"/>
        </w:rPr>
        <w:t xml:space="preserve"> and friends through his infectious love of research, institution building and kindness.</w:t>
      </w:r>
    </w:p>
    <w:p w14:paraId="7FAB78F5" w14:textId="77777777" w:rsidR="00FD647E" w:rsidRPr="009B7CDA" w:rsidRDefault="00FD647E" w:rsidP="00FD647E">
      <w:pPr>
        <w:rPr>
          <w:rFonts w:cs="Times New Roman"/>
          <w:szCs w:val="24"/>
        </w:rPr>
      </w:pPr>
      <w:proofErr w:type="spellStart"/>
      <w:r w:rsidRPr="009B7CDA">
        <w:rPr>
          <w:rFonts w:cs="Times New Roman"/>
          <w:szCs w:val="24"/>
        </w:rPr>
        <w:t>Tze</w:t>
      </w:r>
      <w:proofErr w:type="spellEnd"/>
      <w:r w:rsidRPr="009B7CDA">
        <w:rPr>
          <w:rFonts w:cs="Times New Roman"/>
          <w:szCs w:val="24"/>
        </w:rPr>
        <w:t xml:space="preserve"> was born on June 28, 1945, in Hong Kong, where he grew up and attended The University of Hong Kong, receiving his B.A. degree (First Class Honors) in Mathematics in 1967.  He went to Columbia</w:t>
      </w:r>
      <w:r>
        <w:rPr>
          <w:rFonts w:cs="Times New Roman"/>
          <w:szCs w:val="24"/>
        </w:rPr>
        <w:t xml:space="preserve"> </w:t>
      </w:r>
      <w:r w:rsidRPr="009B7CDA">
        <w:rPr>
          <w:rFonts w:cs="Times New Roman"/>
          <w:szCs w:val="24"/>
        </w:rPr>
        <w:t xml:space="preserve">University in 1968 for graduate study in statistics and received his Ph.D. degree in 1971 with David </w:t>
      </w:r>
      <w:proofErr w:type="spellStart"/>
      <w:r w:rsidRPr="009B7CDA">
        <w:rPr>
          <w:rFonts w:cs="Times New Roman"/>
          <w:szCs w:val="24"/>
        </w:rPr>
        <w:t>Siegmund</w:t>
      </w:r>
      <w:proofErr w:type="spellEnd"/>
      <w:r w:rsidRPr="009B7CDA">
        <w:rPr>
          <w:rFonts w:cs="Times New Roman"/>
          <w:szCs w:val="24"/>
        </w:rPr>
        <w:t xml:space="preserve"> advising his dissertation.   He stayed on the faculty at Columbia and was appointed Higgins Professor of Mathematical Statistics in 1986.   A year later he moved to Stanford where he remained for the rest of his career.  He was the chair of the Stanford Statistics department from 2001-2004.   </w:t>
      </w:r>
    </w:p>
    <w:p w14:paraId="704C3FEB" w14:textId="77777777" w:rsidR="00FD647E" w:rsidRPr="009B7CDA" w:rsidRDefault="00FD647E" w:rsidP="00FD647E">
      <w:pPr>
        <w:rPr>
          <w:rFonts w:cs="Times New Roman"/>
          <w:szCs w:val="24"/>
        </w:rPr>
      </w:pPr>
      <w:proofErr w:type="spellStart"/>
      <w:r w:rsidRPr="009B7CDA">
        <w:rPr>
          <w:rFonts w:cs="Times New Roman"/>
          <w:szCs w:val="24"/>
        </w:rPr>
        <w:t>Tze</w:t>
      </w:r>
      <w:proofErr w:type="spellEnd"/>
      <w:r w:rsidRPr="009B7CDA">
        <w:rPr>
          <w:rFonts w:cs="Times New Roman"/>
          <w:szCs w:val="24"/>
        </w:rPr>
        <w:t xml:space="preserve"> made many fundament contributions to sequential statistical analysis such as the development of a comprehensive theory of sequential tests of composite hypotheses that unified previous approaches and far-reaching extensions of sequential statistical methods to cope with practical complexities that arise in changepoint detection in engineering and group sequential clinical trials in medicine.  He also did groundbreaking work in areas such as (i) the multi-armed bandit problem, (ii) stochastic approximation and recursive estimation, (iii) adaptive control of linear stochastic systems and Markov decision processes, (iv) </w:t>
      </w:r>
      <w:proofErr w:type="spellStart"/>
      <w:r w:rsidRPr="009B7CDA">
        <w:rPr>
          <w:rFonts w:cs="Times New Roman"/>
          <w:szCs w:val="24"/>
        </w:rPr>
        <w:t>saddlepoint</w:t>
      </w:r>
      <w:proofErr w:type="spellEnd"/>
      <w:r w:rsidRPr="009B7CDA">
        <w:rPr>
          <w:rFonts w:cs="Times New Roman"/>
          <w:szCs w:val="24"/>
        </w:rPr>
        <w:t xml:space="preserve"> approximations and boundary-crossing probabilities in Markov random walks and random fields; (v) survival analysis; (vi) inference for hidden Markov models; and (vii) fundamental contributions to probability theory such as establishing the law of the iterated logarithm for Gaussian processes, characterizing the limit set to be the unit ball of the corresponding reproducing kernel Hilbert space.   </w:t>
      </w:r>
    </w:p>
    <w:p w14:paraId="383D1062" w14:textId="77777777" w:rsidR="00FD647E" w:rsidRPr="009B7CDA" w:rsidRDefault="00FD647E" w:rsidP="00FD647E">
      <w:pPr>
        <w:rPr>
          <w:rFonts w:cs="Times New Roman"/>
          <w:szCs w:val="24"/>
        </w:rPr>
      </w:pPr>
      <w:r w:rsidRPr="009B7CDA">
        <w:rPr>
          <w:rFonts w:cs="Times New Roman"/>
          <w:szCs w:val="24"/>
        </w:rPr>
        <w:t xml:space="preserve">In his early years on the faculty at Columbia, </w:t>
      </w:r>
      <w:proofErr w:type="spellStart"/>
      <w:r w:rsidRPr="009B7CDA">
        <w:rPr>
          <w:rFonts w:cs="Times New Roman"/>
          <w:szCs w:val="24"/>
        </w:rPr>
        <w:t>Tze</w:t>
      </w:r>
      <w:proofErr w:type="spellEnd"/>
      <w:r w:rsidRPr="009B7CDA">
        <w:rPr>
          <w:rFonts w:cs="Times New Roman"/>
          <w:szCs w:val="24"/>
        </w:rPr>
        <w:t xml:space="preserve"> focused entirely on methodology and theory, but when teaching a new course on time series, he was asked to be a statistical consultant for a medical project involving time series about sudden infant death syndrome.  This marked the beginning of an enduring interest in multidisciplinary research and prolific contributions in a wide range of areas including medicine, </w:t>
      </w:r>
      <w:proofErr w:type="gramStart"/>
      <w:r w:rsidRPr="009B7CDA">
        <w:rPr>
          <w:rFonts w:cs="Times New Roman"/>
          <w:szCs w:val="24"/>
        </w:rPr>
        <w:t>engineering</w:t>
      </w:r>
      <w:proofErr w:type="gramEnd"/>
      <w:r w:rsidRPr="009B7CDA">
        <w:rPr>
          <w:rFonts w:cs="Times New Roman"/>
          <w:szCs w:val="24"/>
        </w:rPr>
        <w:t xml:space="preserve"> and finance.  This was reflected in the many roles he was playing in multidisciplinary institutions at the time of his passing, including </w:t>
      </w:r>
      <w:r w:rsidRPr="009B7CDA">
        <w:rPr>
          <w:rFonts w:cs="Times New Roman"/>
          <w:szCs w:val="24"/>
        </w:rPr>
        <w:lastRenderedPageBreak/>
        <w:t xml:space="preserve">founder and leadership roles: founder and director of Financial and Risk Modelling Institute (FARM); co-founder and co-director of the Center for Innovative Study Design (CISD); co-director of the Biostatistics Core of the Stanford Cancer Institute; core member of the Center for Innovation in Global Health, Center for Precision Mental Health and Wellness, and Center for Population Health Sciences in the School of Medicine; and faculty affiliate of the </w:t>
      </w:r>
      <w:proofErr w:type="spellStart"/>
      <w:r w:rsidRPr="009B7CDA">
        <w:rPr>
          <w:rFonts w:cs="Times New Roman"/>
          <w:szCs w:val="24"/>
        </w:rPr>
        <w:t>Doerr</w:t>
      </w:r>
      <w:proofErr w:type="spellEnd"/>
      <w:r w:rsidRPr="009B7CDA">
        <w:rPr>
          <w:rFonts w:cs="Times New Roman"/>
          <w:szCs w:val="24"/>
        </w:rPr>
        <w:t xml:space="preserve"> School of Sustainability &amp; Climate Change.  </w:t>
      </w:r>
    </w:p>
    <w:p w14:paraId="19AA5CBD" w14:textId="77777777" w:rsidR="00FD647E" w:rsidRPr="009B7CDA" w:rsidRDefault="00FD647E" w:rsidP="00FD647E">
      <w:pPr>
        <w:rPr>
          <w:rFonts w:cs="Times New Roman"/>
          <w:szCs w:val="24"/>
        </w:rPr>
      </w:pPr>
      <w:r w:rsidRPr="009B7CDA">
        <w:rPr>
          <w:rFonts w:cs="Times New Roman"/>
          <w:szCs w:val="24"/>
        </w:rPr>
        <w:t xml:space="preserve">In addition to the institution building </w:t>
      </w:r>
      <w:proofErr w:type="spellStart"/>
      <w:r w:rsidRPr="009B7CDA">
        <w:rPr>
          <w:rFonts w:cs="Times New Roman"/>
          <w:szCs w:val="24"/>
        </w:rPr>
        <w:t>Tze</w:t>
      </w:r>
      <w:proofErr w:type="spellEnd"/>
      <w:r w:rsidRPr="009B7CDA">
        <w:rPr>
          <w:rFonts w:cs="Times New Roman"/>
          <w:szCs w:val="24"/>
        </w:rPr>
        <w:t xml:space="preserve"> did at Stanford, he did much institution building in China.  He was the C.V. Starr Visiting Professor at Hong Kong University (HKU) from 2003-2008 where he developed programs in mathematical statistics and mathematical finance (</w:t>
      </w:r>
      <w:proofErr w:type="spellStart"/>
      <w:r w:rsidRPr="009B7CDA">
        <w:rPr>
          <w:rFonts w:cs="Times New Roman"/>
          <w:szCs w:val="24"/>
        </w:rPr>
        <w:t>Tze</w:t>
      </w:r>
      <w:proofErr w:type="spellEnd"/>
      <w:r w:rsidRPr="009B7CDA">
        <w:rPr>
          <w:rFonts w:cs="Times New Roman"/>
          <w:szCs w:val="24"/>
        </w:rPr>
        <w:t xml:space="preserve"> donated all his earnings from the visiting professorship to HKU’s Department of Mathematics); the honorary dean of the Center for Financial Technology &amp; Risk Analytics at Fudan University; a visiting chair professor of Southwestern University of Finance and Economics; and an advisory committee member of the Yau Center for Mathematical Sciences at Tsinghua University, the Center for Statistical Science at Peking University, the Department of Statistics and Actuarial Science at the University of Hong Kong and the Institute of Statistical Science, Academia </w:t>
      </w:r>
      <w:proofErr w:type="spellStart"/>
      <w:r w:rsidRPr="009B7CDA">
        <w:rPr>
          <w:rFonts w:cs="Times New Roman"/>
          <w:szCs w:val="24"/>
        </w:rPr>
        <w:t>Sinica</w:t>
      </w:r>
      <w:proofErr w:type="spellEnd"/>
      <w:r w:rsidRPr="009B7CDA">
        <w:rPr>
          <w:rFonts w:cs="Times New Roman"/>
          <w:szCs w:val="24"/>
        </w:rPr>
        <w:t xml:space="preserve"> in Taiwan. </w:t>
      </w:r>
    </w:p>
    <w:p w14:paraId="37B49008" w14:textId="77777777" w:rsidR="00FD647E" w:rsidRPr="009B7CDA" w:rsidRDefault="00FD647E" w:rsidP="00FD647E">
      <w:pPr>
        <w:rPr>
          <w:rFonts w:cs="Times New Roman"/>
          <w:szCs w:val="24"/>
        </w:rPr>
      </w:pPr>
      <w:proofErr w:type="spellStart"/>
      <w:r w:rsidRPr="009B7CDA">
        <w:rPr>
          <w:rFonts w:cs="Times New Roman"/>
          <w:szCs w:val="24"/>
        </w:rPr>
        <w:t>Tze</w:t>
      </w:r>
      <w:proofErr w:type="spellEnd"/>
      <w:r w:rsidRPr="009B7CDA">
        <w:rPr>
          <w:rFonts w:cs="Times New Roman"/>
          <w:szCs w:val="24"/>
        </w:rPr>
        <w:t xml:space="preserve"> was a very active lifetime member of the International Chinese Statistical Association (ICSA).  He served on the editorial board of </w:t>
      </w:r>
      <w:proofErr w:type="spellStart"/>
      <w:r w:rsidRPr="009B7CDA">
        <w:rPr>
          <w:rFonts w:cs="Times New Roman"/>
          <w:szCs w:val="24"/>
        </w:rPr>
        <w:t>Statistica</w:t>
      </w:r>
      <w:proofErr w:type="spellEnd"/>
      <w:r w:rsidRPr="009B7CDA">
        <w:rPr>
          <w:rFonts w:cs="Times New Roman"/>
          <w:szCs w:val="24"/>
        </w:rPr>
        <w:t xml:space="preserve"> </w:t>
      </w:r>
      <w:proofErr w:type="spellStart"/>
      <w:r w:rsidRPr="009B7CDA">
        <w:rPr>
          <w:rFonts w:cs="Times New Roman"/>
          <w:szCs w:val="24"/>
        </w:rPr>
        <w:t>Sinica</w:t>
      </w:r>
      <w:proofErr w:type="spellEnd"/>
      <w:r w:rsidRPr="009B7CDA">
        <w:rPr>
          <w:rFonts w:cs="Times New Roman"/>
          <w:szCs w:val="24"/>
        </w:rPr>
        <w:t xml:space="preserve"> from 1991-1999, was a recipient of the 2005 ICSA Distinguished Achievement Award, co-chaired the 2009 ICSA Applied Statistical Symposium and was the keynote speaker for the 2013 ICSA International Conference.  </w:t>
      </w:r>
    </w:p>
    <w:p w14:paraId="250666CA" w14:textId="4E03FF5C" w:rsidR="00FD647E" w:rsidRPr="009B7CDA" w:rsidRDefault="00FD647E" w:rsidP="00FD647E">
      <w:pPr>
        <w:rPr>
          <w:rFonts w:cs="Times New Roman"/>
          <w:szCs w:val="24"/>
        </w:rPr>
      </w:pPr>
      <w:proofErr w:type="spellStart"/>
      <w:r w:rsidRPr="009B7CDA">
        <w:rPr>
          <w:rFonts w:cs="Times New Roman"/>
          <w:szCs w:val="24"/>
        </w:rPr>
        <w:t>Tze</w:t>
      </w:r>
      <w:proofErr w:type="spellEnd"/>
      <w:r w:rsidRPr="009B7CDA">
        <w:rPr>
          <w:rFonts w:cs="Times New Roman"/>
          <w:szCs w:val="24"/>
        </w:rPr>
        <w:t xml:space="preserve"> launched the careers of a tremendous number of students, advising 79 PhD dissertations.  </w:t>
      </w:r>
      <w:proofErr w:type="spellStart"/>
      <w:r w:rsidRPr="009B7CDA">
        <w:rPr>
          <w:rFonts w:cs="Times New Roman"/>
          <w:szCs w:val="24"/>
        </w:rPr>
        <w:t>Tze</w:t>
      </w:r>
      <w:proofErr w:type="spellEnd"/>
      <w:r w:rsidRPr="009B7CDA">
        <w:rPr>
          <w:rFonts w:cs="Times New Roman"/>
          <w:szCs w:val="24"/>
        </w:rPr>
        <w:t xml:space="preserve"> was beloved by his students for his caring and devotion to us.  He could be frustrating to work with though.  This combination of </w:t>
      </w:r>
      <w:proofErr w:type="spellStart"/>
      <w:r w:rsidRPr="009B7CDA">
        <w:rPr>
          <w:rFonts w:cs="Times New Roman"/>
          <w:szCs w:val="24"/>
        </w:rPr>
        <w:t>Tze</w:t>
      </w:r>
      <w:proofErr w:type="spellEnd"/>
      <w:r w:rsidRPr="009B7CDA">
        <w:rPr>
          <w:rFonts w:cs="Times New Roman"/>
          <w:szCs w:val="24"/>
        </w:rPr>
        <w:t xml:space="preserve"> being caring and being frustrating to work with is captured in his relating of his experience with his student Milan Shen in her, Ka Wai </w:t>
      </w:r>
      <w:proofErr w:type="gramStart"/>
      <w:r w:rsidRPr="009B7CDA">
        <w:rPr>
          <w:rFonts w:cs="Times New Roman"/>
          <w:szCs w:val="24"/>
        </w:rPr>
        <w:t>Tsang</w:t>
      </w:r>
      <w:proofErr w:type="gramEnd"/>
      <w:r w:rsidRPr="009B7CDA">
        <w:rPr>
          <w:rFonts w:cs="Times New Roman"/>
          <w:szCs w:val="24"/>
        </w:rPr>
        <w:t xml:space="preserve"> and Samuel Po-Shing Wang’s “Conversations with </w:t>
      </w:r>
      <w:proofErr w:type="spellStart"/>
      <w:r w:rsidRPr="009B7CDA">
        <w:rPr>
          <w:rFonts w:cs="Times New Roman"/>
          <w:szCs w:val="24"/>
        </w:rPr>
        <w:t>Tze</w:t>
      </w:r>
      <w:proofErr w:type="spellEnd"/>
      <w:r w:rsidRPr="009B7CDA">
        <w:rPr>
          <w:rFonts w:cs="Times New Roman"/>
          <w:szCs w:val="24"/>
        </w:rPr>
        <w:t xml:space="preserve"> Leung Lai” (ICSA Bulletin, January 2016).  </w:t>
      </w:r>
      <w:proofErr w:type="spellStart"/>
      <w:r w:rsidRPr="009B7CDA">
        <w:rPr>
          <w:rFonts w:cs="Times New Roman"/>
          <w:szCs w:val="24"/>
        </w:rPr>
        <w:t>Tze</w:t>
      </w:r>
      <w:proofErr w:type="spellEnd"/>
      <w:r w:rsidRPr="009B7CDA">
        <w:rPr>
          <w:rFonts w:cs="Times New Roman"/>
          <w:szCs w:val="24"/>
        </w:rPr>
        <w:t xml:space="preserve"> had suggested to Milan an ambitious dissertation topic which it appeared would take two more years to complete, but when Milan received a job offer from Airbnb that would require her to start in eight months by the end of August and she was worried that she would not be able to complete her dissertation in time, </w:t>
      </w:r>
      <w:proofErr w:type="spellStart"/>
      <w:r w:rsidRPr="009B7CDA">
        <w:rPr>
          <w:rFonts w:cs="Times New Roman"/>
          <w:szCs w:val="24"/>
        </w:rPr>
        <w:t>Tze</w:t>
      </w:r>
      <w:proofErr w:type="spellEnd"/>
      <w:r w:rsidRPr="009B7CDA">
        <w:rPr>
          <w:rFonts w:cs="Times New Roman"/>
          <w:szCs w:val="24"/>
        </w:rPr>
        <w:t xml:space="preserve"> told her to go ahead and accept the offer as he knew it was a good opportunity for her.   </w:t>
      </w:r>
      <w:proofErr w:type="spellStart"/>
      <w:r w:rsidRPr="009B7CDA">
        <w:rPr>
          <w:rFonts w:cs="Times New Roman"/>
          <w:szCs w:val="24"/>
        </w:rPr>
        <w:t>Tze</w:t>
      </w:r>
      <w:proofErr w:type="spellEnd"/>
      <w:r w:rsidRPr="009B7CDA">
        <w:rPr>
          <w:rFonts w:cs="Times New Roman"/>
          <w:szCs w:val="24"/>
        </w:rPr>
        <w:t xml:space="preserve"> recalled to Milan what happened thereafter, “[When under stress, it is important] to have a firm grasp of one's constraints and to optimize subject to the constraints. </w:t>
      </w:r>
      <w:proofErr w:type="gramStart"/>
      <w:r w:rsidRPr="009B7CDA">
        <w:rPr>
          <w:rFonts w:cs="Times New Roman"/>
          <w:szCs w:val="24"/>
        </w:rPr>
        <w:t>Of course</w:t>
      </w:r>
      <w:proofErr w:type="gramEnd"/>
      <w:r w:rsidRPr="009B7CDA">
        <w:rPr>
          <w:rFonts w:cs="Times New Roman"/>
          <w:szCs w:val="24"/>
        </w:rPr>
        <w:t xml:space="preserve"> the constraints are often time-varying, and that is why you found me repeatedly ignoring the date (the end of August) you had to show up at Airbnb until late July when I began to take it seriously. In other words, I do not want to restrict creativity by these constraints until they become real. This is also consistent with my philosophy of adaptation in study design, statistical </w:t>
      </w:r>
      <w:proofErr w:type="gramStart"/>
      <w:r w:rsidRPr="009B7CDA">
        <w:rPr>
          <w:rFonts w:cs="Times New Roman"/>
          <w:szCs w:val="24"/>
        </w:rPr>
        <w:t>analysis</w:t>
      </w:r>
      <w:proofErr w:type="gramEnd"/>
      <w:r w:rsidRPr="009B7CDA">
        <w:rPr>
          <w:rFonts w:cs="Times New Roman"/>
          <w:szCs w:val="24"/>
        </w:rPr>
        <w:t xml:space="preserve"> and dynamic optimization.”  When one of us (Dylan) was just midway through working on his dissertation, </w:t>
      </w:r>
      <w:proofErr w:type="spellStart"/>
      <w:r w:rsidRPr="009B7CDA">
        <w:rPr>
          <w:rFonts w:cs="Times New Roman"/>
          <w:szCs w:val="24"/>
        </w:rPr>
        <w:t>Tze</w:t>
      </w:r>
      <w:proofErr w:type="spellEnd"/>
      <w:r w:rsidRPr="009B7CDA">
        <w:rPr>
          <w:rFonts w:cs="Times New Roman"/>
          <w:szCs w:val="24"/>
        </w:rPr>
        <w:t xml:space="preserve"> e-mailed from a trip to Hong </w:t>
      </w:r>
      <w:r w:rsidRPr="009B7CDA">
        <w:rPr>
          <w:rFonts w:cs="Times New Roman"/>
          <w:szCs w:val="24"/>
        </w:rPr>
        <w:lastRenderedPageBreak/>
        <w:t xml:space="preserve">Kong to tell me to please finish up my dissertation work in the next three weeks before he returned as he wanted us to focus on some new directions he had developed during his trip.  After a frantic three weeks in which I of course didn’t come close to finishing my dissertation, </w:t>
      </w:r>
      <w:proofErr w:type="spellStart"/>
      <w:r w:rsidRPr="009B7CDA">
        <w:rPr>
          <w:rFonts w:cs="Times New Roman"/>
          <w:szCs w:val="24"/>
        </w:rPr>
        <w:t>Tze</w:t>
      </w:r>
      <w:proofErr w:type="spellEnd"/>
      <w:r w:rsidRPr="009B7CDA">
        <w:rPr>
          <w:rFonts w:cs="Times New Roman"/>
          <w:szCs w:val="24"/>
        </w:rPr>
        <w:t xml:space="preserve"> </w:t>
      </w:r>
      <w:r w:rsidR="009F20D9" w:rsidRPr="009B7CDA">
        <w:rPr>
          <w:rFonts w:cs="Times New Roman"/>
          <w:szCs w:val="24"/>
        </w:rPr>
        <w:t>returned,</w:t>
      </w:r>
      <w:r w:rsidRPr="009B7CDA">
        <w:rPr>
          <w:rFonts w:cs="Times New Roman"/>
          <w:szCs w:val="24"/>
        </w:rPr>
        <w:t xml:space="preserve"> and I worriedly showed him what I had done.  He had forgotten about telling me to finish up my dissertation and what the new direction he was thinking we would pursue, but laughed and said that if he hadn’t told me that, I wouldn’t have gotten so far while he was gone.  </w:t>
      </w:r>
      <w:proofErr w:type="gramStart"/>
      <w:r w:rsidRPr="009B7CDA">
        <w:rPr>
          <w:rFonts w:cs="Times New Roman"/>
          <w:szCs w:val="24"/>
        </w:rPr>
        <w:t>However</w:t>
      </w:r>
      <w:proofErr w:type="gramEnd"/>
      <w:r w:rsidRPr="009B7CDA">
        <w:rPr>
          <w:rFonts w:cs="Times New Roman"/>
          <w:szCs w:val="24"/>
        </w:rPr>
        <w:t xml:space="preserve"> frustrating his changes in direction could sometimes be, it was hard to stay mad at him as he could laugh at himself and it was always clear he had our interests at heart.  Even after we graduated, </w:t>
      </w:r>
      <w:proofErr w:type="spellStart"/>
      <w:r w:rsidRPr="009B7CDA">
        <w:rPr>
          <w:rFonts w:cs="Times New Roman"/>
          <w:szCs w:val="24"/>
        </w:rPr>
        <w:t>Tze</w:t>
      </w:r>
      <w:proofErr w:type="spellEnd"/>
      <w:r w:rsidRPr="009B7CDA">
        <w:rPr>
          <w:rFonts w:cs="Times New Roman"/>
          <w:szCs w:val="24"/>
        </w:rPr>
        <w:t xml:space="preserve"> could always be counted on for help if we needed it and continued caring for our postdoctoral career development.  One of us (</w:t>
      </w:r>
      <w:proofErr w:type="spellStart"/>
      <w:r w:rsidRPr="009B7CDA">
        <w:rPr>
          <w:rFonts w:cs="Times New Roman"/>
          <w:szCs w:val="24"/>
        </w:rPr>
        <w:t>Zhiliang</w:t>
      </w:r>
      <w:proofErr w:type="spellEnd"/>
      <w:r w:rsidRPr="009B7CDA">
        <w:rPr>
          <w:rFonts w:cs="Times New Roman"/>
          <w:szCs w:val="24"/>
        </w:rPr>
        <w:t xml:space="preserve">) recalled his memorable experiences of visiting </w:t>
      </w:r>
      <w:proofErr w:type="spellStart"/>
      <w:r w:rsidRPr="009B7CDA">
        <w:rPr>
          <w:rFonts w:cs="Times New Roman"/>
          <w:szCs w:val="24"/>
        </w:rPr>
        <w:t>Tze</w:t>
      </w:r>
      <w:proofErr w:type="spellEnd"/>
      <w:r w:rsidRPr="009B7CDA">
        <w:rPr>
          <w:rFonts w:cs="Times New Roman"/>
          <w:szCs w:val="24"/>
        </w:rPr>
        <w:t xml:space="preserve"> in the summers after his PhD: “One summer, he invited me to visit Stanford for a month to finish a few papers, while suggesting that I stay in his house. It was such a generous offer from him and a wonderful experience for me. I still think it's the most productive month I have ever had although I felt a little guilty as I literally took over the living room for the entire month. His family, especially his mother, were so kind and treated me so well."  </w:t>
      </w:r>
    </w:p>
    <w:p w14:paraId="01A20BBC" w14:textId="77777777" w:rsidR="00FD647E" w:rsidRPr="009B7CDA" w:rsidRDefault="00FD647E" w:rsidP="00FD647E">
      <w:pPr>
        <w:rPr>
          <w:rFonts w:cs="Times New Roman"/>
          <w:szCs w:val="24"/>
        </w:rPr>
      </w:pPr>
      <w:r w:rsidRPr="009B7CDA">
        <w:rPr>
          <w:rFonts w:cs="Times New Roman"/>
          <w:szCs w:val="24"/>
        </w:rPr>
        <w:t xml:space="preserve">Beyond his students, </w:t>
      </w:r>
      <w:proofErr w:type="spellStart"/>
      <w:r w:rsidRPr="009B7CDA">
        <w:rPr>
          <w:rFonts w:cs="Times New Roman"/>
          <w:szCs w:val="24"/>
        </w:rPr>
        <w:t>Tze</w:t>
      </w:r>
      <w:proofErr w:type="spellEnd"/>
      <w:r w:rsidRPr="009B7CDA">
        <w:rPr>
          <w:rFonts w:cs="Times New Roman"/>
          <w:szCs w:val="24"/>
        </w:rPr>
        <w:t xml:space="preserve"> provided guidance and support to many others.  He was full of smiles and encouraging </w:t>
      </w:r>
      <w:proofErr w:type="gramStart"/>
      <w:r w:rsidRPr="009B7CDA">
        <w:rPr>
          <w:rFonts w:cs="Times New Roman"/>
          <w:szCs w:val="24"/>
        </w:rPr>
        <w:t>stories, and</w:t>
      </w:r>
      <w:proofErr w:type="gramEnd"/>
      <w:r w:rsidRPr="009B7CDA">
        <w:rPr>
          <w:rFonts w:cs="Times New Roman"/>
          <w:szCs w:val="24"/>
        </w:rPr>
        <w:t xml:space="preserve"> helped junior researchers to make collaborative connections.  Since </w:t>
      </w:r>
      <w:proofErr w:type="spellStart"/>
      <w:r w:rsidRPr="009B7CDA">
        <w:rPr>
          <w:rFonts w:cs="Times New Roman"/>
          <w:szCs w:val="24"/>
        </w:rPr>
        <w:t>Tze’s</w:t>
      </w:r>
      <w:proofErr w:type="spellEnd"/>
      <w:r w:rsidRPr="009B7CDA">
        <w:rPr>
          <w:rFonts w:cs="Times New Roman"/>
          <w:szCs w:val="24"/>
        </w:rPr>
        <w:t xml:space="preserve"> passing, comments have poured in remembering </w:t>
      </w:r>
      <w:proofErr w:type="spellStart"/>
      <w:r w:rsidRPr="009B7CDA">
        <w:rPr>
          <w:rFonts w:cs="Times New Roman"/>
          <w:szCs w:val="24"/>
        </w:rPr>
        <w:t>Tze’s</w:t>
      </w:r>
      <w:proofErr w:type="spellEnd"/>
      <w:r w:rsidRPr="009B7CDA">
        <w:rPr>
          <w:rFonts w:cs="Times New Roman"/>
          <w:szCs w:val="24"/>
        </w:rPr>
        <w:t xml:space="preserve"> positive impact.  Some examples are “It is hard to think of what my early years as a scholar could have been without his support and encouragement” and “I am extremely saddened by the news. Professor Lai was instrumental and supportive in my entire career.”   </w:t>
      </w:r>
      <w:proofErr w:type="spellStart"/>
      <w:r w:rsidRPr="009B7CDA">
        <w:rPr>
          <w:rFonts w:cs="Times New Roman"/>
          <w:szCs w:val="24"/>
        </w:rPr>
        <w:t>Tze</w:t>
      </w:r>
      <w:proofErr w:type="spellEnd"/>
      <w:r w:rsidRPr="009B7CDA">
        <w:rPr>
          <w:rFonts w:cs="Times New Roman"/>
          <w:szCs w:val="24"/>
        </w:rPr>
        <w:t xml:space="preserve"> had a big heart when he thought someone needed help.   When one of us (Dylan) described to </w:t>
      </w:r>
      <w:proofErr w:type="spellStart"/>
      <w:r w:rsidRPr="009B7CDA">
        <w:rPr>
          <w:rFonts w:cs="Times New Roman"/>
          <w:szCs w:val="24"/>
        </w:rPr>
        <w:t>Tze</w:t>
      </w:r>
      <w:proofErr w:type="spellEnd"/>
      <w:r w:rsidRPr="009B7CDA">
        <w:rPr>
          <w:rFonts w:cs="Times New Roman"/>
          <w:szCs w:val="24"/>
        </w:rPr>
        <w:t xml:space="preserve"> how a former student of my own was having a problem that his strong work was not being appreciated by his department chair for political reasons, </w:t>
      </w:r>
      <w:proofErr w:type="spellStart"/>
      <w:r w:rsidRPr="009B7CDA">
        <w:rPr>
          <w:rFonts w:cs="Times New Roman"/>
          <w:szCs w:val="24"/>
        </w:rPr>
        <w:t>Tze</w:t>
      </w:r>
      <w:proofErr w:type="spellEnd"/>
      <w:r w:rsidRPr="009B7CDA">
        <w:rPr>
          <w:rFonts w:cs="Times New Roman"/>
          <w:szCs w:val="24"/>
        </w:rPr>
        <w:t xml:space="preserve"> dropped everything to talk to my former student and came up with a bewildering range of practical (as well as impractical) suggestions to help.  </w:t>
      </w:r>
    </w:p>
    <w:p w14:paraId="40A8CF30" w14:textId="77777777" w:rsidR="00FD647E" w:rsidRPr="009B7CDA" w:rsidRDefault="00FD647E" w:rsidP="00FD647E">
      <w:pPr>
        <w:rPr>
          <w:rFonts w:cs="Times New Roman"/>
          <w:szCs w:val="24"/>
        </w:rPr>
      </w:pPr>
      <w:proofErr w:type="spellStart"/>
      <w:r w:rsidRPr="009B7CDA">
        <w:rPr>
          <w:rFonts w:cs="Times New Roman"/>
          <w:szCs w:val="24"/>
        </w:rPr>
        <w:t>Tze</w:t>
      </w:r>
      <w:proofErr w:type="spellEnd"/>
      <w:r w:rsidRPr="009B7CDA">
        <w:rPr>
          <w:rFonts w:cs="Times New Roman"/>
          <w:szCs w:val="24"/>
        </w:rPr>
        <w:t xml:space="preserve"> was legendary for his hard work and work habits.  After often spending the day in back-to-back meetings when he wasn’t teaching, he would have a light dinner and then go the Stanford math library (if you couldn’t find </w:t>
      </w:r>
      <w:proofErr w:type="spellStart"/>
      <w:r w:rsidRPr="009B7CDA">
        <w:rPr>
          <w:rFonts w:cs="Times New Roman"/>
          <w:szCs w:val="24"/>
        </w:rPr>
        <w:t>Tze</w:t>
      </w:r>
      <w:proofErr w:type="spellEnd"/>
      <w:r w:rsidRPr="009B7CDA">
        <w:rPr>
          <w:rFonts w:cs="Times New Roman"/>
          <w:szCs w:val="24"/>
        </w:rPr>
        <w:t xml:space="preserve">, you knew to look for him in the math library and he would always make time for you).  After closing out the math library at 9pm, it was back to his office to work.   When one of us (Dylan) was a graduate student, I noticed one summer that </w:t>
      </w:r>
      <w:proofErr w:type="spellStart"/>
      <w:r w:rsidRPr="009B7CDA">
        <w:rPr>
          <w:rFonts w:cs="Times New Roman"/>
          <w:szCs w:val="24"/>
        </w:rPr>
        <w:t>Tze</w:t>
      </w:r>
      <w:proofErr w:type="spellEnd"/>
      <w:r w:rsidRPr="009B7CDA">
        <w:rPr>
          <w:rFonts w:cs="Times New Roman"/>
          <w:szCs w:val="24"/>
        </w:rPr>
        <w:t xml:space="preserve"> seemed to be staying in the department even later than usual until around 1am-2am.  I met him walking out of Sequoia Hall late one night and while in his kind way insisting on driving me to my car even though it was less than a block away, I mentioned that he seemed to be working unusually hard lately and maybe he should try to take it a little easy.  He responded happily that usually his wife Letitia would pick him up because their son was using their other car and she did not want to pick him up past 10pm so she could sleep, but with his son at an internship that summer, he could drive himself and stay as late as he wanted.   </w:t>
      </w:r>
    </w:p>
    <w:p w14:paraId="27213E81" w14:textId="77777777" w:rsidR="00FD647E" w:rsidRPr="009B7CDA" w:rsidRDefault="00FD647E" w:rsidP="00FD647E">
      <w:pPr>
        <w:rPr>
          <w:rFonts w:cs="Times New Roman"/>
          <w:szCs w:val="24"/>
        </w:rPr>
      </w:pPr>
      <w:proofErr w:type="spellStart"/>
      <w:r w:rsidRPr="009B7CDA">
        <w:rPr>
          <w:rFonts w:cs="Times New Roman"/>
          <w:szCs w:val="24"/>
        </w:rPr>
        <w:lastRenderedPageBreak/>
        <w:t>Tze</w:t>
      </w:r>
      <w:proofErr w:type="spellEnd"/>
      <w:r w:rsidRPr="009B7CDA">
        <w:rPr>
          <w:rFonts w:cs="Times New Roman"/>
          <w:szCs w:val="24"/>
        </w:rPr>
        <w:t xml:space="preserve"> is survived by his wife of 48 years Letitia, his two sons David and Peter, his two daughters-in-law Crystal and Iris, and his two grandchildren Valerie and Kit.  </w:t>
      </w:r>
      <w:proofErr w:type="spellStart"/>
      <w:r w:rsidRPr="009B7CDA">
        <w:rPr>
          <w:rFonts w:cs="Times New Roman"/>
          <w:szCs w:val="24"/>
        </w:rPr>
        <w:t>Tze</w:t>
      </w:r>
      <w:proofErr w:type="spellEnd"/>
      <w:r w:rsidRPr="009B7CDA">
        <w:rPr>
          <w:rFonts w:cs="Times New Roman"/>
          <w:szCs w:val="24"/>
        </w:rPr>
        <w:t xml:space="preserve"> told one of us (Dylan) that his proudest achievement was raising his two sons David and Peter.  David said, “My dad wasn’t the type to coach our Little League teams due to his busy academic </w:t>
      </w:r>
      <w:proofErr w:type="gramStart"/>
      <w:r w:rsidRPr="009B7CDA">
        <w:rPr>
          <w:rFonts w:cs="Times New Roman"/>
          <w:szCs w:val="24"/>
        </w:rPr>
        <w:t>schedule</w:t>
      </w:r>
      <w:proofErr w:type="gramEnd"/>
      <w:r w:rsidRPr="009B7CDA">
        <w:rPr>
          <w:rFonts w:cs="Times New Roman"/>
          <w:szCs w:val="24"/>
        </w:rPr>
        <w:t xml:space="preserve"> but he was very dedicated to us in his own way.”  When they were in elementary school, </w:t>
      </w:r>
      <w:proofErr w:type="spellStart"/>
      <w:r w:rsidRPr="009B7CDA">
        <w:rPr>
          <w:rFonts w:cs="Times New Roman"/>
          <w:szCs w:val="24"/>
        </w:rPr>
        <w:t>Tze</w:t>
      </w:r>
      <w:proofErr w:type="spellEnd"/>
      <w:r w:rsidRPr="009B7CDA">
        <w:rPr>
          <w:rFonts w:cs="Times New Roman"/>
          <w:szCs w:val="24"/>
        </w:rPr>
        <w:t xml:space="preserve"> would take David and Peter after dinner to Stanford’s Green Library where he would do his work and make sure they did their homework, bribing them by taking them to the store at </w:t>
      </w:r>
      <w:proofErr w:type="spellStart"/>
      <w:r w:rsidRPr="009B7CDA">
        <w:rPr>
          <w:rFonts w:cs="Times New Roman"/>
          <w:szCs w:val="24"/>
        </w:rPr>
        <w:t>Tressider</w:t>
      </w:r>
      <w:proofErr w:type="spellEnd"/>
      <w:r w:rsidRPr="009B7CDA">
        <w:rPr>
          <w:rFonts w:cs="Times New Roman"/>
          <w:szCs w:val="24"/>
        </w:rPr>
        <w:t xml:space="preserve"> to get candy bars they couldn’t have at home.  David remarked that at the time he thought it was normal for </w:t>
      </w:r>
      <w:proofErr w:type="gramStart"/>
      <w:r w:rsidRPr="009B7CDA">
        <w:rPr>
          <w:rFonts w:cs="Times New Roman"/>
          <w:szCs w:val="24"/>
        </w:rPr>
        <w:t>eight year olds</w:t>
      </w:r>
      <w:proofErr w:type="gramEnd"/>
      <w:r w:rsidRPr="009B7CDA">
        <w:rPr>
          <w:rFonts w:cs="Times New Roman"/>
          <w:szCs w:val="24"/>
        </w:rPr>
        <w:t xml:space="preserve"> to go to Green Library, but now as a historian who works a lot at Green Library, he realizes there aren’t any other eight year olds there. </w:t>
      </w:r>
    </w:p>
    <w:p w14:paraId="4167A68B" w14:textId="77777777" w:rsidR="00FD647E" w:rsidRPr="009B7CDA" w:rsidRDefault="00FD647E" w:rsidP="00FD647E">
      <w:pPr>
        <w:rPr>
          <w:rFonts w:cs="Times New Roman"/>
          <w:szCs w:val="24"/>
        </w:rPr>
      </w:pPr>
      <w:r w:rsidRPr="009B7CDA">
        <w:rPr>
          <w:rFonts w:cs="Times New Roman"/>
          <w:szCs w:val="24"/>
        </w:rPr>
        <w:t xml:space="preserve">When </w:t>
      </w:r>
      <w:proofErr w:type="spellStart"/>
      <w:r w:rsidRPr="009B7CDA">
        <w:rPr>
          <w:rFonts w:cs="Times New Roman"/>
          <w:szCs w:val="24"/>
        </w:rPr>
        <w:t>Tze</w:t>
      </w:r>
      <w:proofErr w:type="spellEnd"/>
      <w:r w:rsidRPr="009B7CDA">
        <w:rPr>
          <w:rFonts w:cs="Times New Roman"/>
          <w:szCs w:val="24"/>
        </w:rPr>
        <w:t xml:space="preserve"> passed away unexpectedly, the heartbreaking news quickly spread from Palo Alto to Hong Kong, Taipei, Beijing, Shanghai, Singapore, </w:t>
      </w:r>
      <w:proofErr w:type="gramStart"/>
      <w:r w:rsidRPr="009B7CDA">
        <w:rPr>
          <w:rFonts w:cs="Times New Roman"/>
          <w:szCs w:val="24"/>
        </w:rPr>
        <w:t>New York</w:t>
      </w:r>
      <w:proofErr w:type="gramEnd"/>
      <w:r w:rsidRPr="009B7CDA">
        <w:rPr>
          <w:rFonts w:cs="Times New Roman"/>
          <w:szCs w:val="24"/>
        </w:rPr>
        <w:t xml:space="preserve"> and many other parts of the world.  </w:t>
      </w:r>
      <w:proofErr w:type="spellStart"/>
      <w:r w:rsidRPr="009B7CDA">
        <w:rPr>
          <w:rFonts w:cs="Times New Roman"/>
          <w:szCs w:val="24"/>
        </w:rPr>
        <w:t>Tze’s</w:t>
      </w:r>
      <w:proofErr w:type="spellEnd"/>
      <w:r w:rsidRPr="009B7CDA">
        <w:rPr>
          <w:rFonts w:cs="Times New Roman"/>
          <w:szCs w:val="24"/>
        </w:rPr>
        <w:t xml:space="preserve"> energy, brilliance and kindness will be sorely missed, but will live on through the many in the statistical community on whom he had a positive influence and the institutions he has built.  </w:t>
      </w:r>
    </w:p>
    <w:p w14:paraId="406CE781" w14:textId="77777777" w:rsidR="00FD647E" w:rsidRPr="009B7CDA" w:rsidRDefault="00FD647E" w:rsidP="00FD647E">
      <w:pPr>
        <w:rPr>
          <w:rFonts w:cs="Times New Roman"/>
          <w:color w:val="242424"/>
          <w:szCs w:val="24"/>
        </w:rPr>
      </w:pPr>
      <w:r w:rsidRPr="009B7CDA">
        <w:rPr>
          <w:rFonts w:cs="Times New Roman"/>
          <w:szCs w:val="24"/>
        </w:rPr>
        <w:t xml:space="preserve">If you would like to contribute to a collaborative memory book about </w:t>
      </w:r>
      <w:proofErr w:type="spellStart"/>
      <w:r w:rsidRPr="009B7CDA">
        <w:rPr>
          <w:rFonts w:cs="Times New Roman"/>
          <w:szCs w:val="24"/>
        </w:rPr>
        <w:t>Tze</w:t>
      </w:r>
      <w:proofErr w:type="spellEnd"/>
      <w:r w:rsidRPr="009B7CDA">
        <w:rPr>
          <w:rFonts w:cs="Times New Roman"/>
          <w:szCs w:val="24"/>
        </w:rPr>
        <w:t xml:space="preserve"> that will be presented to his family, please contribute at </w:t>
      </w:r>
      <w:hyperlink r:id="rId91" w:history="1">
        <w:r w:rsidRPr="009B7CDA">
          <w:rPr>
            <w:rStyle w:val="Hyperlink"/>
            <w:rFonts w:cs="Times New Roman"/>
            <w:szCs w:val="24"/>
          </w:rPr>
          <w:t>https://www.newlywords.com/remembering-tse-lai</w:t>
        </w:r>
      </w:hyperlink>
      <w:r w:rsidRPr="009B7CDA">
        <w:rPr>
          <w:rFonts w:cs="Times New Roman"/>
          <w:color w:val="242424"/>
          <w:szCs w:val="24"/>
        </w:rPr>
        <w:t xml:space="preserve"> </w:t>
      </w:r>
      <w:r w:rsidRPr="009B7CDA">
        <w:rPr>
          <w:rFonts w:cs="Times New Roman"/>
          <w:szCs w:val="24"/>
        </w:rPr>
        <w:t>by June 9</w:t>
      </w:r>
      <w:r w:rsidRPr="009B7CDA">
        <w:rPr>
          <w:rFonts w:cs="Times New Roman"/>
          <w:szCs w:val="24"/>
          <w:vertAlign w:val="superscript"/>
        </w:rPr>
        <w:t>th</w:t>
      </w:r>
      <w:r w:rsidRPr="009B7CDA">
        <w:rPr>
          <w:rFonts w:cs="Times New Roman"/>
          <w:szCs w:val="24"/>
        </w:rPr>
        <w:t>.</w:t>
      </w:r>
    </w:p>
    <w:p w14:paraId="2CFA24DE" w14:textId="77777777" w:rsidR="00FD647E" w:rsidRPr="009B7CDA" w:rsidRDefault="00FD647E" w:rsidP="00FD647E">
      <w:pPr>
        <w:rPr>
          <w:rFonts w:cs="Times New Roman"/>
          <w:szCs w:val="24"/>
        </w:rPr>
      </w:pPr>
      <w:r w:rsidRPr="009B7CDA">
        <w:rPr>
          <w:rFonts w:cs="Times New Roman"/>
          <w:szCs w:val="24"/>
        </w:rPr>
        <w:t xml:space="preserve">Written by Ying Lu, Stanford University; Dylan Small, University of Pennsylvania; and </w:t>
      </w:r>
      <w:proofErr w:type="spellStart"/>
      <w:r w:rsidRPr="009B7CDA">
        <w:rPr>
          <w:rFonts w:cs="Times New Roman"/>
          <w:szCs w:val="24"/>
        </w:rPr>
        <w:t>Zhiliang</w:t>
      </w:r>
      <w:proofErr w:type="spellEnd"/>
      <w:r w:rsidRPr="009B7CDA">
        <w:rPr>
          <w:rFonts w:cs="Times New Roman"/>
          <w:szCs w:val="24"/>
        </w:rPr>
        <w:t xml:space="preserve"> Ying, Columbia University.</w:t>
      </w:r>
    </w:p>
    <w:p w14:paraId="13652CCC" w14:textId="77777777" w:rsidR="00FD647E" w:rsidRPr="00FD647E" w:rsidRDefault="00FD647E" w:rsidP="00FD647E">
      <w:pPr>
        <w:rPr>
          <w:rFonts w:eastAsiaTheme="minorHAnsi" w:cs="Times New Roman"/>
          <w:szCs w:val="24"/>
        </w:rPr>
      </w:pPr>
      <w:r w:rsidRPr="009B7CDA">
        <w:rPr>
          <w:rStyle w:val="s1"/>
          <w:rFonts w:cs="Times New Roman"/>
          <w:color w:val="333333"/>
          <w:szCs w:val="24"/>
        </w:rPr>
        <w:t xml:space="preserve">For another online obituary, see </w:t>
      </w:r>
      <w:hyperlink r:id="rId92" w:history="1">
        <w:r w:rsidRPr="009B7CDA">
          <w:rPr>
            <w:rStyle w:val="Hyperlink"/>
            <w:rFonts w:cs="Times New Roman"/>
            <w:szCs w:val="24"/>
          </w:rPr>
          <w:t>https://hkumath.hku.hk/web/memory/memory_tllai_main.php</w:t>
        </w:r>
      </w:hyperlink>
    </w:p>
    <w:p w14:paraId="78A337B7" w14:textId="77777777" w:rsidR="00FD647E" w:rsidRPr="0063465B" w:rsidRDefault="00FD647E" w:rsidP="0042563F">
      <w:pPr>
        <w:rPr>
          <w:rFonts w:cs="Times New Roman"/>
          <w:b/>
          <w:bCs/>
          <w:szCs w:val="24"/>
        </w:rPr>
      </w:pPr>
    </w:p>
    <w:sectPr w:rsidR="00FD647E" w:rsidRPr="0063465B">
      <w:headerReference w:type="even" r:id="rId93"/>
      <w:headerReference w:type="default" r:id="rId94"/>
      <w:footerReference w:type="even" r:id="rId95"/>
      <w:footerReference w:type="default" r:id="rId96"/>
      <w:headerReference w:type="first" r:id="rId97"/>
      <w:footerReference w:type="first" r:id="rId98"/>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C9E2" w14:textId="77777777" w:rsidR="009B45C9" w:rsidRDefault="009B45C9">
      <w:pPr>
        <w:spacing w:before="0" w:line="240" w:lineRule="auto"/>
      </w:pPr>
      <w:r>
        <w:separator/>
      </w:r>
    </w:p>
  </w:endnote>
  <w:endnote w:type="continuationSeparator" w:id="0">
    <w:p w14:paraId="2730720F" w14:textId="77777777" w:rsidR="009B45C9" w:rsidRDefault="009B45C9">
      <w:pPr>
        <w:spacing w:before="0" w:line="240" w:lineRule="auto"/>
      </w:pPr>
      <w:r>
        <w:continuationSeparator/>
      </w:r>
    </w:p>
  </w:endnote>
  <w:endnote w:type="continuationNotice" w:id="1">
    <w:p w14:paraId="41D15E56" w14:textId="77777777" w:rsidR="009B45C9" w:rsidRDefault="009B45C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A232" w14:textId="77777777" w:rsidR="009B45C9" w:rsidRDefault="009B45C9">
      <w:pPr>
        <w:spacing w:before="0" w:line="240" w:lineRule="auto"/>
      </w:pPr>
      <w:r>
        <w:separator/>
      </w:r>
    </w:p>
  </w:footnote>
  <w:footnote w:type="continuationSeparator" w:id="0">
    <w:p w14:paraId="3D35E4F0" w14:textId="77777777" w:rsidR="009B45C9" w:rsidRDefault="009B45C9">
      <w:pPr>
        <w:spacing w:before="0" w:line="240" w:lineRule="auto"/>
      </w:pPr>
      <w:r>
        <w:continuationSeparator/>
      </w:r>
    </w:p>
  </w:footnote>
  <w:footnote w:type="continuationNotice" w:id="1">
    <w:p w14:paraId="2E687B3E" w14:textId="77777777" w:rsidR="009B45C9" w:rsidRDefault="009B45C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CCC7983"/>
    <w:multiLevelType w:val="multilevel"/>
    <w:tmpl w:val="C13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20"/>
  </w:num>
  <w:num w:numId="2" w16cid:durableId="32921445">
    <w:abstractNumId w:val="8"/>
  </w:num>
  <w:num w:numId="3" w16cid:durableId="1083725026">
    <w:abstractNumId w:val="23"/>
  </w:num>
  <w:num w:numId="4" w16cid:durableId="2012878330">
    <w:abstractNumId w:val="24"/>
  </w:num>
  <w:num w:numId="5" w16cid:durableId="1910115157">
    <w:abstractNumId w:val="15"/>
  </w:num>
  <w:num w:numId="6" w16cid:durableId="519316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2"/>
  </w:num>
  <w:num w:numId="8" w16cid:durableId="2048678606">
    <w:abstractNumId w:val="19"/>
  </w:num>
  <w:num w:numId="9" w16cid:durableId="480969867">
    <w:abstractNumId w:val="16"/>
  </w:num>
  <w:num w:numId="10" w16cid:durableId="81364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3"/>
  </w:num>
  <w:num w:numId="14" w16cid:durableId="81686609">
    <w:abstractNumId w:val="1"/>
  </w:num>
  <w:num w:numId="15" w16cid:durableId="1643002408">
    <w:abstractNumId w:val="2"/>
  </w:num>
  <w:num w:numId="16" w16cid:durableId="1313172364">
    <w:abstractNumId w:val="22"/>
  </w:num>
  <w:num w:numId="17" w16cid:durableId="1967273221">
    <w:abstractNumId w:val="7"/>
  </w:num>
  <w:num w:numId="18" w16cid:durableId="380177608">
    <w:abstractNumId w:val="25"/>
  </w:num>
  <w:num w:numId="19" w16cid:durableId="1144859562">
    <w:abstractNumId w:val="0"/>
  </w:num>
  <w:num w:numId="20" w16cid:durableId="1710497965">
    <w:abstractNumId w:val="17"/>
  </w:num>
  <w:num w:numId="21" w16cid:durableId="698817989">
    <w:abstractNumId w:val="27"/>
  </w:num>
  <w:num w:numId="22" w16cid:durableId="1488594977">
    <w:abstractNumId w:val="10"/>
  </w:num>
  <w:num w:numId="23" w16cid:durableId="388192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18"/>
  </w:num>
  <w:num w:numId="28" w16cid:durableId="420950130">
    <w:abstractNumId w:val="5"/>
  </w:num>
  <w:num w:numId="29" w16cid:durableId="1300575943">
    <w:abstractNumId w:val="11"/>
  </w:num>
  <w:num w:numId="30" w16cid:durableId="1317880684">
    <w:abstractNumId w:val="4"/>
  </w:num>
  <w:num w:numId="31" w16cid:durableId="1499686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24CE"/>
    <w:rsid w:val="00003588"/>
    <w:rsid w:val="000035D1"/>
    <w:rsid w:val="00003ABC"/>
    <w:rsid w:val="00003C04"/>
    <w:rsid w:val="00004682"/>
    <w:rsid w:val="000049DF"/>
    <w:rsid w:val="00004B85"/>
    <w:rsid w:val="000061D9"/>
    <w:rsid w:val="00010303"/>
    <w:rsid w:val="00012666"/>
    <w:rsid w:val="00012B21"/>
    <w:rsid w:val="00013700"/>
    <w:rsid w:val="00013DC2"/>
    <w:rsid w:val="00015F4F"/>
    <w:rsid w:val="00015F92"/>
    <w:rsid w:val="00016316"/>
    <w:rsid w:val="000171B0"/>
    <w:rsid w:val="0001766D"/>
    <w:rsid w:val="000177DF"/>
    <w:rsid w:val="000211FB"/>
    <w:rsid w:val="00021337"/>
    <w:rsid w:val="00021748"/>
    <w:rsid w:val="00021EB9"/>
    <w:rsid w:val="00022AF0"/>
    <w:rsid w:val="0002486D"/>
    <w:rsid w:val="00024C44"/>
    <w:rsid w:val="000275C6"/>
    <w:rsid w:val="00027A2C"/>
    <w:rsid w:val="00030B3F"/>
    <w:rsid w:val="00032209"/>
    <w:rsid w:val="00033E7C"/>
    <w:rsid w:val="000360B8"/>
    <w:rsid w:val="00040BCD"/>
    <w:rsid w:val="000412AF"/>
    <w:rsid w:val="000421CF"/>
    <w:rsid w:val="00042F2E"/>
    <w:rsid w:val="0004487C"/>
    <w:rsid w:val="0004536F"/>
    <w:rsid w:val="0004617B"/>
    <w:rsid w:val="00047232"/>
    <w:rsid w:val="0004732C"/>
    <w:rsid w:val="00047711"/>
    <w:rsid w:val="000506F7"/>
    <w:rsid w:val="000515FF"/>
    <w:rsid w:val="0005179B"/>
    <w:rsid w:val="000519BD"/>
    <w:rsid w:val="00051E09"/>
    <w:rsid w:val="00053042"/>
    <w:rsid w:val="0005366E"/>
    <w:rsid w:val="00054E78"/>
    <w:rsid w:val="00055292"/>
    <w:rsid w:val="000556E8"/>
    <w:rsid w:val="00056AF8"/>
    <w:rsid w:val="00057233"/>
    <w:rsid w:val="00060CC3"/>
    <w:rsid w:val="000618B1"/>
    <w:rsid w:val="00061DD7"/>
    <w:rsid w:val="000623FF"/>
    <w:rsid w:val="000627A7"/>
    <w:rsid w:val="000629FC"/>
    <w:rsid w:val="000636E3"/>
    <w:rsid w:val="0006396C"/>
    <w:rsid w:val="00064BDF"/>
    <w:rsid w:val="00065875"/>
    <w:rsid w:val="00065A1F"/>
    <w:rsid w:val="00066859"/>
    <w:rsid w:val="000715F3"/>
    <w:rsid w:val="000741B4"/>
    <w:rsid w:val="00075696"/>
    <w:rsid w:val="00076827"/>
    <w:rsid w:val="00076BD5"/>
    <w:rsid w:val="00077563"/>
    <w:rsid w:val="00080BA3"/>
    <w:rsid w:val="000811D3"/>
    <w:rsid w:val="000820E6"/>
    <w:rsid w:val="00082ADE"/>
    <w:rsid w:val="00082DA4"/>
    <w:rsid w:val="00083163"/>
    <w:rsid w:val="0008333F"/>
    <w:rsid w:val="000837FF"/>
    <w:rsid w:val="0008492C"/>
    <w:rsid w:val="00085693"/>
    <w:rsid w:val="00085CB0"/>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6929"/>
    <w:rsid w:val="000A7E30"/>
    <w:rsid w:val="000A7F65"/>
    <w:rsid w:val="000B28C8"/>
    <w:rsid w:val="000B2D2C"/>
    <w:rsid w:val="000B624C"/>
    <w:rsid w:val="000B79DB"/>
    <w:rsid w:val="000C05EA"/>
    <w:rsid w:val="000C093F"/>
    <w:rsid w:val="000C16C7"/>
    <w:rsid w:val="000C2281"/>
    <w:rsid w:val="000C2921"/>
    <w:rsid w:val="000C373C"/>
    <w:rsid w:val="000C3DAC"/>
    <w:rsid w:val="000C46D8"/>
    <w:rsid w:val="000C4723"/>
    <w:rsid w:val="000C6305"/>
    <w:rsid w:val="000C6735"/>
    <w:rsid w:val="000C68FC"/>
    <w:rsid w:val="000D0286"/>
    <w:rsid w:val="000D0E2A"/>
    <w:rsid w:val="000D1766"/>
    <w:rsid w:val="000D21F0"/>
    <w:rsid w:val="000D2C86"/>
    <w:rsid w:val="000D33A5"/>
    <w:rsid w:val="000D42B4"/>
    <w:rsid w:val="000D433D"/>
    <w:rsid w:val="000D445E"/>
    <w:rsid w:val="000D473F"/>
    <w:rsid w:val="000D609A"/>
    <w:rsid w:val="000D66FE"/>
    <w:rsid w:val="000D681F"/>
    <w:rsid w:val="000D6ADC"/>
    <w:rsid w:val="000E12FA"/>
    <w:rsid w:val="000E2CB6"/>
    <w:rsid w:val="000E3024"/>
    <w:rsid w:val="000E32D0"/>
    <w:rsid w:val="000E346E"/>
    <w:rsid w:val="000E419B"/>
    <w:rsid w:val="000E5B73"/>
    <w:rsid w:val="000E5F74"/>
    <w:rsid w:val="000E6055"/>
    <w:rsid w:val="000E65E5"/>
    <w:rsid w:val="000F11FD"/>
    <w:rsid w:val="000F2707"/>
    <w:rsid w:val="000F5B89"/>
    <w:rsid w:val="000F651E"/>
    <w:rsid w:val="000F6A5A"/>
    <w:rsid w:val="000F7BBA"/>
    <w:rsid w:val="00100218"/>
    <w:rsid w:val="0010096B"/>
    <w:rsid w:val="00100DB9"/>
    <w:rsid w:val="001026E1"/>
    <w:rsid w:val="001031A7"/>
    <w:rsid w:val="001037E6"/>
    <w:rsid w:val="00103A03"/>
    <w:rsid w:val="00103E18"/>
    <w:rsid w:val="00105416"/>
    <w:rsid w:val="00105DFB"/>
    <w:rsid w:val="00105F40"/>
    <w:rsid w:val="00106954"/>
    <w:rsid w:val="001075E9"/>
    <w:rsid w:val="0010795C"/>
    <w:rsid w:val="00110212"/>
    <w:rsid w:val="0011021D"/>
    <w:rsid w:val="001107AF"/>
    <w:rsid w:val="00110B7B"/>
    <w:rsid w:val="00110CF9"/>
    <w:rsid w:val="00113479"/>
    <w:rsid w:val="00113AEB"/>
    <w:rsid w:val="00115077"/>
    <w:rsid w:val="00116610"/>
    <w:rsid w:val="00116B26"/>
    <w:rsid w:val="00117600"/>
    <w:rsid w:val="0012091D"/>
    <w:rsid w:val="0012171D"/>
    <w:rsid w:val="00121AD1"/>
    <w:rsid w:val="00121BD2"/>
    <w:rsid w:val="0012303E"/>
    <w:rsid w:val="001240E3"/>
    <w:rsid w:val="00124153"/>
    <w:rsid w:val="0012586A"/>
    <w:rsid w:val="00125FAB"/>
    <w:rsid w:val="001260EB"/>
    <w:rsid w:val="00126AD4"/>
    <w:rsid w:val="00133FA5"/>
    <w:rsid w:val="00134437"/>
    <w:rsid w:val="0013605B"/>
    <w:rsid w:val="00137A2C"/>
    <w:rsid w:val="001402B1"/>
    <w:rsid w:val="00140AE1"/>
    <w:rsid w:val="0014248A"/>
    <w:rsid w:val="00142AB2"/>
    <w:rsid w:val="00143021"/>
    <w:rsid w:val="001436FF"/>
    <w:rsid w:val="001454A1"/>
    <w:rsid w:val="00145A78"/>
    <w:rsid w:val="00145AB1"/>
    <w:rsid w:val="00145E77"/>
    <w:rsid w:val="00146188"/>
    <w:rsid w:val="001461A2"/>
    <w:rsid w:val="0014687B"/>
    <w:rsid w:val="001474C0"/>
    <w:rsid w:val="001505BB"/>
    <w:rsid w:val="00151FC3"/>
    <w:rsid w:val="001521D0"/>
    <w:rsid w:val="0015498F"/>
    <w:rsid w:val="00156375"/>
    <w:rsid w:val="0015652D"/>
    <w:rsid w:val="00156617"/>
    <w:rsid w:val="001567BE"/>
    <w:rsid w:val="001606A6"/>
    <w:rsid w:val="00161853"/>
    <w:rsid w:val="00162545"/>
    <w:rsid w:val="00162C03"/>
    <w:rsid w:val="00163820"/>
    <w:rsid w:val="001645AF"/>
    <w:rsid w:val="0016493C"/>
    <w:rsid w:val="001649FA"/>
    <w:rsid w:val="00166A1B"/>
    <w:rsid w:val="00166B58"/>
    <w:rsid w:val="001671C1"/>
    <w:rsid w:val="00172572"/>
    <w:rsid w:val="001728D7"/>
    <w:rsid w:val="0017593B"/>
    <w:rsid w:val="001764F4"/>
    <w:rsid w:val="0017709E"/>
    <w:rsid w:val="0018050E"/>
    <w:rsid w:val="00180B0D"/>
    <w:rsid w:val="00180F66"/>
    <w:rsid w:val="00183182"/>
    <w:rsid w:val="0018362D"/>
    <w:rsid w:val="001837B8"/>
    <w:rsid w:val="0018390C"/>
    <w:rsid w:val="00184296"/>
    <w:rsid w:val="001844E6"/>
    <w:rsid w:val="00185205"/>
    <w:rsid w:val="00190BBE"/>
    <w:rsid w:val="00190E60"/>
    <w:rsid w:val="00192B50"/>
    <w:rsid w:val="001938CE"/>
    <w:rsid w:val="0019434B"/>
    <w:rsid w:val="00195E02"/>
    <w:rsid w:val="00197F12"/>
    <w:rsid w:val="001A00AC"/>
    <w:rsid w:val="001A03DA"/>
    <w:rsid w:val="001A0EA6"/>
    <w:rsid w:val="001A1204"/>
    <w:rsid w:val="001A1C42"/>
    <w:rsid w:val="001A1F5D"/>
    <w:rsid w:val="001A2A63"/>
    <w:rsid w:val="001A2DF7"/>
    <w:rsid w:val="001A504F"/>
    <w:rsid w:val="001A5170"/>
    <w:rsid w:val="001A64FE"/>
    <w:rsid w:val="001A6B9C"/>
    <w:rsid w:val="001A796C"/>
    <w:rsid w:val="001A79E9"/>
    <w:rsid w:val="001B100C"/>
    <w:rsid w:val="001B1011"/>
    <w:rsid w:val="001B3911"/>
    <w:rsid w:val="001B523A"/>
    <w:rsid w:val="001B539E"/>
    <w:rsid w:val="001B576F"/>
    <w:rsid w:val="001B5DF7"/>
    <w:rsid w:val="001B5FFE"/>
    <w:rsid w:val="001B7131"/>
    <w:rsid w:val="001B743C"/>
    <w:rsid w:val="001B7A6C"/>
    <w:rsid w:val="001B7B28"/>
    <w:rsid w:val="001C071D"/>
    <w:rsid w:val="001C0996"/>
    <w:rsid w:val="001C1E54"/>
    <w:rsid w:val="001C25CB"/>
    <w:rsid w:val="001C2E0D"/>
    <w:rsid w:val="001C2F9A"/>
    <w:rsid w:val="001C3454"/>
    <w:rsid w:val="001C3C8A"/>
    <w:rsid w:val="001C457F"/>
    <w:rsid w:val="001C5197"/>
    <w:rsid w:val="001C5F39"/>
    <w:rsid w:val="001C7561"/>
    <w:rsid w:val="001C7D8E"/>
    <w:rsid w:val="001D0A50"/>
    <w:rsid w:val="001D0F2E"/>
    <w:rsid w:val="001D1631"/>
    <w:rsid w:val="001D301E"/>
    <w:rsid w:val="001D3B14"/>
    <w:rsid w:val="001D4291"/>
    <w:rsid w:val="001D4E1E"/>
    <w:rsid w:val="001D69A2"/>
    <w:rsid w:val="001D6FFC"/>
    <w:rsid w:val="001E0FB0"/>
    <w:rsid w:val="001E12B7"/>
    <w:rsid w:val="001E2ACD"/>
    <w:rsid w:val="001E566B"/>
    <w:rsid w:val="001E5777"/>
    <w:rsid w:val="001E5CDE"/>
    <w:rsid w:val="001E6117"/>
    <w:rsid w:val="001E705A"/>
    <w:rsid w:val="001E7130"/>
    <w:rsid w:val="001E7336"/>
    <w:rsid w:val="001E77C1"/>
    <w:rsid w:val="001E7DFF"/>
    <w:rsid w:val="001F2BC5"/>
    <w:rsid w:val="001F3DFF"/>
    <w:rsid w:val="001F4550"/>
    <w:rsid w:val="001F5D31"/>
    <w:rsid w:val="001F5DEC"/>
    <w:rsid w:val="001F624D"/>
    <w:rsid w:val="001F62F0"/>
    <w:rsid w:val="001F7D04"/>
    <w:rsid w:val="00202AA7"/>
    <w:rsid w:val="00202FAE"/>
    <w:rsid w:val="00205E63"/>
    <w:rsid w:val="00207789"/>
    <w:rsid w:val="00207982"/>
    <w:rsid w:val="00210566"/>
    <w:rsid w:val="00210A43"/>
    <w:rsid w:val="0021158B"/>
    <w:rsid w:val="00211E29"/>
    <w:rsid w:val="002122E4"/>
    <w:rsid w:val="0021302E"/>
    <w:rsid w:val="00215D44"/>
    <w:rsid w:val="002170AF"/>
    <w:rsid w:val="00221096"/>
    <w:rsid w:val="002214DC"/>
    <w:rsid w:val="00221B5C"/>
    <w:rsid w:val="002222B4"/>
    <w:rsid w:val="00222A5C"/>
    <w:rsid w:val="00224BBD"/>
    <w:rsid w:val="002269E5"/>
    <w:rsid w:val="0022706E"/>
    <w:rsid w:val="00227DF8"/>
    <w:rsid w:val="00230785"/>
    <w:rsid w:val="002308CD"/>
    <w:rsid w:val="00231205"/>
    <w:rsid w:val="00231C7F"/>
    <w:rsid w:val="00233139"/>
    <w:rsid w:val="00234CD5"/>
    <w:rsid w:val="002350B6"/>
    <w:rsid w:val="00235645"/>
    <w:rsid w:val="002356E1"/>
    <w:rsid w:val="002368C1"/>
    <w:rsid w:val="00237A1C"/>
    <w:rsid w:val="00237DE7"/>
    <w:rsid w:val="00240398"/>
    <w:rsid w:val="002411A0"/>
    <w:rsid w:val="0024158A"/>
    <w:rsid w:val="002421E8"/>
    <w:rsid w:val="00242A6F"/>
    <w:rsid w:val="00244A81"/>
    <w:rsid w:val="00246D02"/>
    <w:rsid w:val="00246EC3"/>
    <w:rsid w:val="00247027"/>
    <w:rsid w:val="002476CB"/>
    <w:rsid w:val="00247EFE"/>
    <w:rsid w:val="00250CFC"/>
    <w:rsid w:val="0025305C"/>
    <w:rsid w:val="002533C9"/>
    <w:rsid w:val="002537BB"/>
    <w:rsid w:val="00254545"/>
    <w:rsid w:val="00257A72"/>
    <w:rsid w:val="00261FC2"/>
    <w:rsid w:val="002622CD"/>
    <w:rsid w:val="002628CF"/>
    <w:rsid w:val="002636D8"/>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76B63"/>
    <w:rsid w:val="00280786"/>
    <w:rsid w:val="002817CD"/>
    <w:rsid w:val="00282672"/>
    <w:rsid w:val="00282DB5"/>
    <w:rsid w:val="00282DBA"/>
    <w:rsid w:val="0028366E"/>
    <w:rsid w:val="00284049"/>
    <w:rsid w:val="00284628"/>
    <w:rsid w:val="00284E7C"/>
    <w:rsid w:val="002851A2"/>
    <w:rsid w:val="0028583C"/>
    <w:rsid w:val="00285C0B"/>
    <w:rsid w:val="00285D1C"/>
    <w:rsid w:val="00286010"/>
    <w:rsid w:val="0028617B"/>
    <w:rsid w:val="00290027"/>
    <w:rsid w:val="002905AC"/>
    <w:rsid w:val="00290AE9"/>
    <w:rsid w:val="00294011"/>
    <w:rsid w:val="00295FDE"/>
    <w:rsid w:val="0029614F"/>
    <w:rsid w:val="002A03A7"/>
    <w:rsid w:val="002A2E85"/>
    <w:rsid w:val="002A3318"/>
    <w:rsid w:val="002A43DE"/>
    <w:rsid w:val="002A4E96"/>
    <w:rsid w:val="002A54AC"/>
    <w:rsid w:val="002A69A5"/>
    <w:rsid w:val="002A6BBE"/>
    <w:rsid w:val="002A753C"/>
    <w:rsid w:val="002A763D"/>
    <w:rsid w:val="002A764A"/>
    <w:rsid w:val="002B2046"/>
    <w:rsid w:val="002B2950"/>
    <w:rsid w:val="002B2B87"/>
    <w:rsid w:val="002B46B3"/>
    <w:rsid w:val="002C0547"/>
    <w:rsid w:val="002C0FA9"/>
    <w:rsid w:val="002C1F30"/>
    <w:rsid w:val="002C22D6"/>
    <w:rsid w:val="002C3A57"/>
    <w:rsid w:val="002C3C17"/>
    <w:rsid w:val="002C3DDF"/>
    <w:rsid w:val="002C3FAD"/>
    <w:rsid w:val="002C4165"/>
    <w:rsid w:val="002C4EF8"/>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D78BC"/>
    <w:rsid w:val="002E0B3D"/>
    <w:rsid w:val="002E3B4C"/>
    <w:rsid w:val="002E4C1F"/>
    <w:rsid w:val="002E4D5A"/>
    <w:rsid w:val="002E5478"/>
    <w:rsid w:val="002E5C33"/>
    <w:rsid w:val="002E6241"/>
    <w:rsid w:val="002F0006"/>
    <w:rsid w:val="002F0A14"/>
    <w:rsid w:val="002F1490"/>
    <w:rsid w:val="002F1CAE"/>
    <w:rsid w:val="002F243F"/>
    <w:rsid w:val="002F2446"/>
    <w:rsid w:val="002F2472"/>
    <w:rsid w:val="002F2994"/>
    <w:rsid w:val="002F3215"/>
    <w:rsid w:val="002F3DA1"/>
    <w:rsid w:val="002F41D2"/>
    <w:rsid w:val="002F42D0"/>
    <w:rsid w:val="002F58DD"/>
    <w:rsid w:val="002F5F52"/>
    <w:rsid w:val="002F62B4"/>
    <w:rsid w:val="0030207A"/>
    <w:rsid w:val="0030256F"/>
    <w:rsid w:val="00302661"/>
    <w:rsid w:val="0030308D"/>
    <w:rsid w:val="0030394C"/>
    <w:rsid w:val="00303E01"/>
    <w:rsid w:val="003057EA"/>
    <w:rsid w:val="00307488"/>
    <w:rsid w:val="0031049A"/>
    <w:rsid w:val="0031087F"/>
    <w:rsid w:val="003118EB"/>
    <w:rsid w:val="0031436B"/>
    <w:rsid w:val="00315091"/>
    <w:rsid w:val="00317041"/>
    <w:rsid w:val="0031728B"/>
    <w:rsid w:val="003236CE"/>
    <w:rsid w:val="0032519A"/>
    <w:rsid w:val="003264BF"/>
    <w:rsid w:val="00327261"/>
    <w:rsid w:val="00327305"/>
    <w:rsid w:val="00331FC4"/>
    <w:rsid w:val="003332B6"/>
    <w:rsid w:val="00333F52"/>
    <w:rsid w:val="00334037"/>
    <w:rsid w:val="0033409F"/>
    <w:rsid w:val="003346E6"/>
    <w:rsid w:val="00336423"/>
    <w:rsid w:val="003364F6"/>
    <w:rsid w:val="00336695"/>
    <w:rsid w:val="003369B1"/>
    <w:rsid w:val="00336B6F"/>
    <w:rsid w:val="00336CD6"/>
    <w:rsid w:val="00337559"/>
    <w:rsid w:val="00337968"/>
    <w:rsid w:val="0034197F"/>
    <w:rsid w:val="00341C3C"/>
    <w:rsid w:val="00342184"/>
    <w:rsid w:val="003434BF"/>
    <w:rsid w:val="00344AA9"/>
    <w:rsid w:val="00345370"/>
    <w:rsid w:val="00346361"/>
    <w:rsid w:val="003464F2"/>
    <w:rsid w:val="003512AF"/>
    <w:rsid w:val="00351F43"/>
    <w:rsid w:val="003522C6"/>
    <w:rsid w:val="00352579"/>
    <w:rsid w:val="00353F4D"/>
    <w:rsid w:val="00355CE5"/>
    <w:rsid w:val="00356192"/>
    <w:rsid w:val="00356D0A"/>
    <w:rsid w:val="00356EBC"/>
    <w:rsid w:val="003575E3"/>
    <w:rsid w:val="00357C75"/>
    <w:rsid w:val="003601B7"/>
    <w:rsid w:val="0036063D"/>
    <w:rsid w:val="00360D73"/>
    <w:rsid w:val="00362379"/>
    <w:rsid w:val="0036326D"/>
    <w:rsid w:val="00364233"/>
    <w:rsid w:val="0036456C"/>
    <w:rsid w:val="003652B5"/>
    <w:rsid w:val="00366574"/>
    <w:rsid w:val="00366D3C"/>
    <w:rsid w:val="003678F6"/>
    <w:rsid w:val="00367D24"/>
    <w:rsid w:val="00370411"/>
    <w:rsid w:val="0037096C"/>
    <w:rsid w:val="0037262A"/>
    <w:rsid w:val="0037364A"/>
    <w:rsid w:val="00373F5C"/>
    <w:rsid w:val="003753CA"/>
    <w:rsid w:val="00375646"/>
    <w:rsid w:val="0037578F"/>
    <w:rsid w:val="003772B1"/>
    <w:rsid w:val="003774C7"/>
    <w:rsid w:val="003802B6"/>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5D85"/>
    <w:rsid w:val="003960E7"/>
    <w:rsid w:val="00396524"/>
    <w:rsid w:val="0039723C"/>
    <w:rsid w:val="00397C93"/>
    <w:rsid w:val="003A0483"/>
    <w:rsid w:val="003A0B8F"/>
    <w:rsid w:val="003A238F"/>
    <w:rsid w:val="003A46D9"/>
    <w:rsid w:val="003A4CAF"/>
    <w:rsid w:val="003A5A68"/>
    <w:rsid w:val="003A5D8A"/>
    <w:rsid w:val="003A5F05"/>
    <w:rsid w:val="003A653F"/>
    <w:rsid w:val="003A6EA4"/>
    <w:rsid w:val="003A75FB"/>
    <w:rsid w:val="003B0163"/>
    <w:rsid w:val="003B0440"/>
    <w:rsid w:val="003B078A"/>
    <w:rsid w:val="003B3476"/>
    <w:rsid w:val="003B3A20"/>
    <w:rsid w:val="003B4AE8"/>
    <w:rsid w:val="003B5430"/>
    <w:rsid w:val="003B55C0"/>
    <w:rsid w:val="003B5611"/>
    <w:rsid w:val="003B5957"/>
    <w:rsid w:val="003B64C5"/>
    <w:rsid w:val="003C0EE4"/>
    <w:rsid w:val="003C13A4"/>
    <w:rsid w:val="003C2BDD"/>
    <w:rsid w:val="003C2FCF"/>
    <w:rsid w:val="003C31EE"/>
    <w:rsid w:val="003C4822"/>
    <w:rsid w:val="003C4AA7"/>
    <w:rsid w:val="003C4E2B"/>
    <w:rsid w:val="003C4EE7"/>
    <w:rsid w:val="003C4F7E"/>
    <w:rsid w:val="003C5521"/>
    <w:rsid w:val="003C79D6"/>
    <w:rsid w:val="003D1BED"/>
    <w:rsid w:val="003D2532"/>
    <w:rsid w:val="003D436C"/>
    <w:rsid w:val="003D5408"/>
    <w:rsid w:val="003D5B1E"/>
    <w:rsid w:val="003D6AB1"/>
    <w:rsid w:val="003D7AFA"/>
    <w:rsid w:val="003E03C7"/>
    <w:rsid w:val="003E0AB1"/>
    <w:rsid w:val="003E0AD6"/>
    <w:rsid w:val="003E0BB6"/>
    <w:rsid w:val="003E0F9F"/>
    <w:rsid w:val="003E130D"/>
    <w:rsid w:val="003E35BF"/>
    <w:rsid w:val="003E3BC0"/>
    <w:rsid w:val="003E429A"/>
    <w:rsid w:val="003E482B"/>
    <w:rsid w:val="003E4C0A"/>
    <w:rsid w:val="003E6511"/>
    <w:rsid w:val="003E779D"/>
    <w:rsid w:val="003E7951"/>
    <w:rsid w:val="003F0AD8"/>
    <w:rsid w:val="003F160F"/>
    <w:rsid w:val="003F188F"/>
    <w:rsid w:val="003F1C97"/>
    <w:rsid w:val="003F1D00"/>
    <w:rsid w:val="003F2154"/>
    <w:rsid w:val="003F25C1"/>
    <w:rsid w:val="003F3817"/>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0BB4"/>
    <w:rsid w:val="0042142D"/>
    <w:rsid w:val="00421700"/>
    <w:rsid w:val="0042212D"/>
    <w:rsid w:val="00422545"/>
    <w:rsid w:val="00422F24"/>
    <w:rsid w:val="004233DD"/>
    <w:rsid w:val="0042473A"/>
    <w:rsid w:val="0042563F"/>
    <w:rsid w:val="00425C23"/>
    <w:rsid w:val="004263AF"/>
    <w:rsid w:val="00426B88"/>
    <w:rsid w:val="00427DD5"/>
    <w:rsid w:val="004300B1"/>
    <w:rsid w:val="00432965"/>
    <w:rsid w:val="00433CFC"/>
    <w:rsid w:val="004358A4"/>
    <w:rsid w:val="00437138"/>
    <w:rsid w:val="00440174"/>
    <w:rsid w:val="00440255"/>
    <w:rsid w:val="00441F2E"/>
    <w:rsid w:val="0044217E"/>
    <w:rsid w:val="00442833"/>
    <w:rsid w:val="0044361E"/>
    <w:rsid w:val="0044571B"/>
    <w:rsid w:val="004457AC"/>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57B32"/>
    <w:rsid w:val="00460AD9"/>
    <w:rsid w:val="00461E83"/>
    <w:rsid w:val="00462207"/>
    <w:rsid w:val="004625D4"/>
    <w:rsid w:val="00462F16"/>
    <w:rsid w:val="004635AE"/>
    <w:rsid w:val="00463C6D"/>
    <w:rsid w:val="00463FCA"/>
    <w:rsid w:val="00466FFF"/>
    <w:rsid w:val="004670ED"/>
    <w:rsid w:val="00467BE4"/>
    <w:rsid w:val="00467E9F"/>
    <w:rsid w:val="00472224"/>
    <w:rsid w:val="00472C04"/>
    <w:rsid w:val="00473CFB"/>
    <w:rsid w:val="00474EB2"/>
    <w:rsid w:val="00475112"/>
    <w:rsid w:val="0047570F"/>
    <w:rsid w:val="00475BCF"/>
    <w:rsid w:val="00477000"/>
    <w:rsid w:val="00477650"/>
    <w:rsid w:val="0047773E"/>
    <w:rsid w:val="0048267D"/>
    <w:rsid w:val="00482932"/>
    <w:rsid w:val="00482A05"/>
    <w:rsid w:val="00482D55"/>
    <w:rsid w:val="0048311F"/>
    <w:rsid w:val="00484BF7"/>
    <w:rsid w:val="00485BA9"/>
    <w:rsid w:val="00485F9A"/>
    <w:rsid w:val="0048631D"/>
    <w:rsid w:val="0048761C"/>
    <w:rsid w:val="004901B9"/>
    <w:rsid w:val="0049026A"/>
    <w:rsid w:val="00490854"/>
    <w:rsid w:val="00491655"/>
    <w:rsid w:val="00491704"/>
    <w:rsid w:val="00492281"/>
    <w:rsid w:val="00492363"/>
    <w:rsid w:val="00492ABD"/>
    <w:rsid w:val="00493048"/>
    <w:rsid w:val="004933DB"/>
    <w:rsid w:val="00493A2B"/>
    <w:rsid w:val="004941B9"/>
    <w:rsid w:val="00494267"/>
    <w:rsid w:val="00495402"/>
    <w:rsid w:val="0049590C"/>
    <w:rsid w:val="00495919"/>
    <w:rsid w:val="004961FF"/>
    <w:rsid w:val="00496387"/>
    <w:rsid w:val="004A189C"/>
    <w:rsid w:val="004A1C04"/>
    <w:rsid w:val="004A21F9"/>
    <w:rsid w:val="004A29D5"/>
    <w:rsid w:val="004A3070"/>
    <w:rsid w:val="004A5A85"/>
    <w:rsid w:val="004A5D16"/>
    <w:rsid w:val="004A5EBF"/>
    <w:rsid w:val="004A6964"/>
    <w:rsid w:val="004A6A55"/>
    <w:rsid w:val="004A73AB"/>
    <w:rsid w:val="004B0583"/>
    <w:rsid w:val="004B0AA3"/>
    <w:rsid w:val="004B135E"/>
    <w:rsid w:val="004B2136"/>
    <w:rsid w:val="004B2AB9"/>
    <w:rsid w:val="004B4B37"/>
    <w:rsid w:val="004B6CA5"/>
    <w:rsid w:val="004B75D5"/>
    <w:rsid w:val="004B79DA"/>
    <w:rsid w:val="004B7CF0"/>
    <w:rsid w:val="004B7FFD"/>
    <w:rsid w:val="004C08E8"/>
    <w:rsid w:val="004C0BDF"/>
    <w:rsid w:val="004C1DBB"/>
    <w:rsid w:val="004C299E"/>
    <w:rsid w:val="004C3378"/>
    <w:rsid w:val="004C3B64"/>
    <w:rsid w:val="004C536D"/>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D7A67"/>
    <w:rsid w:val="004E0154"/>
    <w:rsid w:val="004E08D0"/>
    <w:rsid w:val="004E0F44"/>
    <w:rsid w:val="004E19B8"/>
    <w:rsid w:val="004E3DAF"/>
    <w:rsid w:val="004E3E23"/>
    <w:rsid w:val="004E408E"/>
    <w:rsid w:val="004E5576"/>
    <w:rsid w:val="004E6159"/>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1107"/>
    <w:rsid w:val="005025AB"/>
    <w:rsid w:val="00502736"/>
    <w:rsid w:val="00502C2B"/>
    <w:rsid w:val="00502C7A"/>
    <w:rsid w:val="00502DB9"/>
    <w:rsid w:val="0050309A"/>
    <w:rsid w:val="00504E9C"/>
    <w:rsid w:val="0050508D"/>
    <w:rsid w:val="005054A9"/>
    <w:rsid w:val="005064DF"/>
    <w:rsid w:val="00507271"/>
    <w:rsid w:val="0051055F"/>
    <w:rsid w:val="0051071E"/>
    <w:rsid w:val="00510F9C"/>
    <w:rsid w:val="005112A9"/>
    <w:rsid w:val="00513369"/>
    <w:rsid w:val="005175F2"/>
    <w:rsid w:val="00517BA6"/>
    <w:rsid w:val="00517C21"/>
    <w:rsid w:val="00521577"/>
    <w:rsid w:val="00522995"/>
    <w:rsid w:val="00523701"/>
    <w:rsid w:val="00524E63"/>
    <w:rsid w:val="005257DF"/>
    <w:rsid w:val="00526144"/>
    <w:rsid w:val="00527162"/>
    <w:rsid w:val="005271CA"/>
    <w:rsid w:val="00527741"/>
    <w:rsid w:val="005300F6"/>
    <w:rsid w:val="00530F30"/>
    <w:rsid w:val="0053134D"/>
    <w:rsid w:val="0053155D"/>
    <w:rsid w:val="00531EB6"/>
    <w:rsid w:val="00532B0A"/>
    <w:rsid w:val="00532C74"/>
    <w:rsid w:val="005333CC"/>
    <w:rsid w:val="00533501"/>
    <w:rsid w:val="005345B0"/>
    <w:rsid w:val="0053604C"/>
    <w:rsid w:val="005363A2"/>
    <w:rsid w:val="00536FBA"/>
    <w:rsid w:val="00537894"/>
    <w:rsid w:val="00537B66"/>
    <w:rsid w:val="00541372"/>
    <w:rsid w:val="005414FB"/>
    <w:rsid w:val="00541737"/>
    <w:rsid w:val="00541948"/>
    <w:rsid w:val="005426E1"/>
    <w:rsid w:val="005433B3"/>
    <w:rsid w:val="00543DA5"/>
    <w:rsid w:val="005442C1"/>
    <w:rsid w:val="0054516F"/>
    <w:rsid w:val="00545206"/>
    <w:rsid w:val="005452B2"/>
    <w:rsid w:val="00545410"/>
    <w:rsid w:val="00545627"/>
    <w:rsid w:val="00545FA2"/>
    <w:rsid w:val="005462B6"/>
    <w:rsid w:val="00547434"/>
    <w:rsid w:val="00547E53"/>
    <w:rsid w:val="00547FFE"/>
    <w:rsid w:val="00551E8B"/>
    <w:rsid w:val="00553BBD"/>
    <w:rsid w:val="00555147"/>
    <w:rsid w:val="005565CC"/>
    <w:rsid w:val="00556BFD"/>
    <w:rsid w:val="00556ED3"/>
    <w:rsid w:val="00560A17"/>
    <w:rsid w:val="00561416"/>
    <w:rsid w:val="00561C3C"/>
    <w:rsid w:val="00562489"/>
    <w:rsid w:val="00563535"/>
    <w:rsid w:val="0056395A"/>
    <w:rsid w:val="00563B9A"/>
    <w:rsid w:val="00563CB1"/>
    <w:rsid w:val="00563DC4"/>
    <w:rsid w:val="005644F4"/>
    <w:rsid w:val="00565874"/>
    <w:rsid w:val="00565B8E"/>
    <w:rsid w:val="005701E6"/>
    <w:rsid w:val="005706BA"/>
    <w:rsid w:val="00571183"/>
    <w:rsid w:val="00572DDE"/>
    <w:rsid w:val="005744D1"/>
    <w:rsid w:val="00574ACF"/>
    <w:rsid w:val="005757D3"/>
    <w:rsid w:val="00576AE4"/>
    <w:rsid w:val="005771C0"/>
    <w:rsid w:val="00577F76"/>
    <w:rsid w:val="00580D92"/>
    <w:rsid w:val="00581044"/>
    <w:rsid w:val="00581B75"/>
    <w:rsid w:val="0058324A"/>
    <w:rsid w:val="00583487"/>
    <w:rsid w:val="00583980"/>
    <w:rsid w:val="0058573A"/>
    <w:rsid w:val="00585B7A"/>
    <w:rsid w:val="0058712D"/>
    <w:rsid w:val="00587513"/>
    <w:rsid w:val="00587AF3"/>
    <w:rsid w:val="005912FA"/>
    <w:rsid w:val="00591354"/>
    <w:rsid w:val="005943E2"/>
    <w:rsid w:val="005A0F47"/>
    <w:rsid w:val="005A2422"/>
    <w:rsid w:val="005A2C6C"/>
    <w:rsid w:val="005A400B"/>
    <w:rsid w:val="005A529E"/>
    <w:rsid w:val="005A699A"/>
    <w:rsid w:val="005A7F3C"/>
    <w:rsid w:val="005B07B4"/>
    <w:rsid w:val="005B0902"/>
    <w:rsid w:val="005B1F4B"/>
    <w:rsid w:val="005B2C57"/>
    <w:rsid w:val="005B2E89"/>
    <w:rsid w:val="005B3052"/>
    <w:rsid w:val="005B33BF"/>
    <w:rsid w:val="005B3E0C"/>
    <w:rsid w:val="005B557C"/>
    <w:rsid w:val="005B5839"/>
    <w:rsid w:val="005B63FA"/>
    <w:rsid w:val="005B640A"/>
    <w:rsid w:val="005B6785"/>
    <w:rsid w:val="005B6AD6"/>
    <w:rsid w:val="005C0395"/>
    <w:rsid w:val="005C312F"/>
    <w:rsid w:val="005C34C2"/>
    <w:rsid w:val="005C36BA"/>
    <w:rsid w:val="005C3E33"/>
    <w:rsid w:val="005C4ED0"/>
    <w:rsid w:val="005C74A4"/>
    <w:rsid w:val="005C7531"/>
    <w:rsid w:val="005D3244"/>
    <w:rsid w:val="005D33A1"/>
    <w:rsid w:val="005D424A"/>
    <w:rsid w:val="005D719A"/>
    <w:rsid w:val="005E24A5"/>
    <w:rsid w:val="005E29EB"/>
    <w:rsid w:val="005E2C13"/>
    <w:rsid w:val="005E2D24"/>
    <w:rsid w:val="005E2F63"/>
    <w:rsid w:val="005E324A"/>
    <w:rsid w:val="005E384B"/>
    <w:rsid w:val="005E4661"/>
    <w:rsid w:val="005E5091"/>
    <w:rsid w:val="005E509F"/>
    <w:rsid w:val="005E517D"/>
    <w:rsid w:val="005E67ED"/>
    <w:rsid w:val="005E7608"/>
    <w:rsid w:val="005F0A61"/>
    <w:rsid w:val="005F2989"/>
    <w:rsid w:val="005F32AC"/>
    <w:rsid w:val="005F421B"/>
    <w:rsid w:val="005F5B8A"/>
    <w:rsid w:val="005F7041"/>
    <w:rsid w:val="005F796C"/>
    <w:rsid w:val="005F7ED2"/>
    <w:rsid w:val="00603708"/>
    <w:rsid w:val="006048A8"/>
    <w:rsid w:val="00604C61"/>
    <w:rsid w:val="00605416"/>
    <w:rsid w:val="00605E0E"/>
    <w:rsid w:val="00606945"/>
    <w:rsid w:val="00606AF2"/>
    <w:rsid w:val="00607482"/>
    <w:rsid w:val="00607F61"/>
    <w:rsid w:val="00610618"/>
    <w:rsid w:val="00612896"/>
    <w:rsid w:val="0061372D"/>
    <w:rsid w:val="00614B93"/>
    <w:rsid w:val="00615291"/>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16B"/>
    <w:rsid w:val="0063179B"/>
    <w:rsid w:val="00632D13"/>
    <w:rsid w:val="00633300"/>
    <w:rsid w:val="00633340"/>
    <w:rsid w:val="00633C6D"/>
    <w:rsid w:val="0063465B"/>
    <w:rsid w:val="006351D6"/>
    <w:rsid w:val="0063567D"/>
    <w:rsid w:val="00635FC2"/>
    <w:rsid w:val="006366BC"/>
    <w:rsid w:val="006369A7"/>
    <w:rsid w:val="00636DD8"/>
    <w:rsid w:val="00641BF6"/>
    <w:rsid w:val="00641D2A"/>
    <w:rsid w:val="00641D7F"/>
    <w:rsid w:val="00642314"/>
    <w:rsid w:val="0064250B"/>
    <w:rsid w:val="00642D59"/>
    <w:rsid w:val="00643817"/>
    <w:rsid w:val="006442DD"/>
    <w:rsid w:val="00647767"/>
    <w:rsid w:val="00650342"/>
    <w:rsid w:val="006506D5"/>
    <w:rsid w:val="00651246"/>
    <w:rsid w:val="006516A4"/>
    <w:rsid w:val="00652B4F"/>
    <w:rsid w:val="00653171"/>
    <w:rsid w:val="0065379C"/>
    <w:rsid w:val="006538E2"/>
    <w:rsid w:val="00653AA8"/>
    <w:rsid w:val="00653DF8"/>
    <w:rsid w:val="00654D98"/>
    <w:rsid w:val="006566D7"/>
    <w:rsid w:val="00656A58"/>
    <w:rsid w:val="00657126"/>
    <w:rsid w:val="00657AE7"/>
    <w:rsid w:val="0066035C"/>
    <w:rsid w:val="00660860"/>
    <w:rsid w:val="00660A6D"/>
    <w:rsid w:val="006618D6"/>
    <w:rsid w:val="00662D78"/>
    <w:rsid w:val="00662EF2"/>
    <w:rsid w:val="00663792"/>
    <w:rsid w:val="00665200"/>
    <w:rsid w:val="00665457"/>
    <w:rsid w:val="00666321"/>
    <w:rsid w:val="00667E68"/>
    <w:rsid w:val="0067042F"/>
    <w:rsid w:val="00671333"/>
    <w:rsid w:val="00671528"/>
    <w:rsid w:val="00673BA9"/>
    <w:rsid w:val="00674992"/>
    <w:rsid w:val="00676ED6"/>
    <w:rsid w:val="006814ED"/>
    <w:rsid w:val="006819A7"/>
    <w:rsid w:val="006825AA"/>
    <w:rsid w:val="00684C66"/>
    <w:rsid w:val="00685BAF"/>
    <w:rsid w:val="00686295"/>
    <w:rsid w:val="006862ED"/>
    <w:rsid w:val="0069039A"/>
    <w:rsid w:val="00691173"/>
    <w:rsid w:val="00691913"/>
    <w:rsid w:val="00692047"/>
    <w:rsid w:val="00692500"/>
    <w:rsid w:val="00692BF1"/>
    <w:rsid w:val="00692C67"/>
    <w:rsid w:val="00694B99"/>
    <w:rsid w:val="00694DBC"/>
    <w:rsid w:val="006956CD"/>
    <w:rsid w:val="00696841"/>
    <w:rsid w:val="00696C7A"/>
    <w:rsid w:val="00697AA2"/>
    <w:rsid w:val="00697FEA"/>
    <w:rsid w:val="006A0B5E"/>
    <w:rsid w:val="006A0F4A"/>
    <w:rsid w:val="006A0FE8"/>
    <w:rsid w:val="006A3489"/>
    <w:rsid w:val="006A3716"/>
    <w:rsid w:val="006A4279"/>
    <w:rsid w:val="006A4326"/>
    <w:rsid w:val="006A4364"/>
    <w:rsid w:val="006A4CBB"/>
    <w:rsid w:val="006A4D17"/>
    <w:rsid w:val="006A5AB7"/>
    <w:rsid w:val="006A6989"/>
    <w:rsid w:val="006A6E01"/>
    <w:rsid w:val="006A7512"/>
    <w:rsid w:val="006A7963"/>
    <w:rsid w:val="006B002C"/>
    <w:rsid w:val="006B05C2"/>
    <w:rsid w:val="006B2F80"/>
    <w:rsid w:val="006B3FD6"/>
    <w:rsid w:val="006B4A4D"/>
    <w:rsid w:val="006B59F3"/>
    <w:rsid w:val="006B5C67"/>
    <w:rsid w:val="006B6B4A"/>
    <w:rsid w:val="006B6D99"/>
    <w:rsid w:val="006B7319"/>
    <w:rsid w:val="006B74B2"/>
    <w:rsid w:val="006C02F2"/>
    <w:rsid w:val="006C04E8"/>
    <w:rsid w:val="006C20F1"/>
    <w:rsid w:val="006C2410"/>
    <w:rsid w:val="006C3935"/>
    <w:rsid w:val="006C44BF"/>
    <w:rsid w:val="006C6FD1"/>
    <w:rsid w:val="006C7D5E"/>
    <w:rsid w:val="006D0C54"/>
    <w:rsid w:val="006D127D"/>
    <w:rsid w:val="006D204D"/>
    <w:rsid w:val="006D296C"/>
    <w:rsid w:val="006D2F17"/>
    <w:rsid w:val="006D342E"/>
    <w:rsid w:val="006D34D1"/>
    <w:rsid w:val="006D4ED4"/>
    <w:rsid w:val="006D58CB"/>
    <w:rsid w:val="006D6509"/>
    <w:rsid w:val="006D7742"/>
    <w:rsid w:val="006E0293"/>
    <w:rsid w:val="006E32ED"/>
    <w:rsid w:val="006E358A"/>
    <w:rsid w:val="006E37B6"/>
    <w:rsid w:val="006E3E1D"/>
    <w:rsid w:val="006E5014"/>
    <w:rsid w:val="006E6118"/>
    <w:rsid w:val="006F097A"/>
    <w:rsid w:val="006F0D6D"/>
    <w:rsid w:val="006F135D"/>
    <w:rsid w:val="006F1C87"/>
    <w:rsid w:val="006F33B0"/>
    <w:rsid w:val="006F3C61"/>
    <w:rsid w:val="006F40F8"/>
    <w:rsid w:val="006F42B3"/>
    <w:rsid w:val="006F441F"/>
    <w:rsid w:val="006F5113"/>
    <w:rsid w:val="006F5581"/>
    <w:rsid w:val="006F60DD"/>
    <w:rsid w:val="006F7340"/>
    <w:rsid w:val="006F7949"/>
    <w:rsid w:val="006F7AF5"/>
    <w:rsid w:val="006F7C0A"/>
    <w:rsid w:val="006F7F88"/>
    <w:rsid w:val="00700AF0"/>
    <w:rsid w:val="007024D0"/>
    <w:rsid w:val="0070386B"/>
    <w:rsid w:val="00704246"/>
    <w:rsid w:val="00704CD6"/>
    <w:rsid w:val="00706D30"/>
    <w:rsid w:val="00707078"/>
    <w:rsid w:val="00710384"/>
    <w:rsid w:val="00711094"/>
    <w:rsid w:val="00711953"/>
    <w:rsid w:val="00711DD7"/>
    <w:rsid w:val="00713554"/>
    <w:rsid w:val="00713906"/>
    <w:rsid w:val="00714FE0"/>
    <w:rsid w:val="0071536D"/>
    <w:rsid w:val="007161DE"/>
    <w:rsid w:val="00716BE1"/>
    <w:rsid w:val="00717770"/>
    <w:rsid w:val="007207E0"/>
    <w:rsid w:val="0072082D"/>
    <w:rsid w:val="0072220B"/>
    <w:rsid w:val="00722FA5"/>
    <w:rsid w:val="007240FE"/>
    <w:rsid w:val="00724D7E"/>
    <w:rsid w:val="007263C9"/>
    <w:rsid w:val="00726461"/>
    <w:rsid w:val="00726721"/>
    <w:rsid w:val="00726B44"/>
    <w:rsid w:val="00731DF0"/>
    <w:rsid w:val="00732A18"/>
    <w:rsid w:val="00733A26"/>
    <w:rsid w:val="007344D5"/>
    <w:rsid w:val="0073479F"/>
    <w:rsid w:val="00734A28"/>
    <w:rsid w:val="00735C91"/>
    <w:rsid w:val="00736266"/>
    <w:rsid w:val="0073676F"/>
    <w:rsid w:val="00737870"/>
    <w:rsid w:val="0074067C"/>
    <w:rsid w:val="00741050"/>
    <w:rsid w:val="00741861"/>
    <w:rsid w:val="00741C1C"/>
    <w:rsid w:val="00742793"/>
    <w:rsid w:val="0074279D"/>
    <w:rsid w:val="00742D79"/>
    <w:rsid w:val="00743E65"/>
    <w:rsid w:val="007464BB"/>
    <w:rsid w:val="007464FA"/>
    <w:rsid w:val="007479BD"/>
    <w:rsid w:val="0075037E"/>
    <w:rsid w:val="00750523"/>
    <w:rsid w:val="00750BD8"/>
    <w:rsid w:val="00751638"/>
    <w:rsid w:val="007517BD"/>
    <w:rsid w:val="00751E90"/>
    <w:rsid w:val="007527B7"/>
    <w:rsid w:val="007548FB"/>
    <w:rsid w:val="007556C3"/>
    <w:rsid w:val="00755F19"/>
    <w:rsid w:val="00757E41"/>
    <w:rsid w:val="00761D29"/>
    <w:rsid w:val="00763105"/>
    <w:rsid w:val="0076333C"/>
    <w:rsid w:val="00764F09"/>
    <w:rsid w:val="00765561"/>
    <w:rsid w:val="00766D10"/>
    <w:rsid w:val="00766EBD"/>
    <w:rsid w:val="00770476"/>
    <w:rsid w:val="00770A56"/>
    <w:rsid w:val="00772312"/>
    <w:rsid w:val="007725A9"/>
    <w:rsid w:val="00773194"/>
    <w:rsid w:val="00773A7D"/>
    <w:rsid w:val="007741F1"/>
    <w:rsid w:val="00774C85"/>
    <w:rsid w:val="007754D6"/>
    <w:rsid w:val="00777A71"/>
    <w:rsid w:val="00780340"/>
    <w:rsid w:val="007817B5"/>
    <w:rsid w:val="00782226"/>
    <w:rsid w:val="00782E37"/>
    <w:rsid w:val="00782F6C"/>
    <w:rsid w:val="00783C00"/>
    <w:rsid w:val="00784EF0"/>
    <w:rsid w:val="0078552C"/>
    <w:rsid w:val="00785CAF"/>
    <w:rsid w:val="00785E8B"/>
    <w:rsid w:val="00787088"/>
    <w:rsid w:val="00787B93"/>
    <w:rsid w:val="007925E6"/>
    <w:rsid w:val="00793AB5"/>
    <w:rsid w:val="00795107"/>
    <w:rsid w:val="0079602C"/>
    <w:rsid w:val="00796DAD"/>
    <w:rsid w:val="007A0E3A"/>
    <w:rsid w:val="007A0F6B"/>
    <w:rsid w:val="007A1BCC"/>
    <w:rsid w:val="007A325F"/>
    <w:rsid w:val="007A3A5B"/>
    <w:rsid w:val="007A6F9C"/>
    <w:rsid w:val="007B018D"/>
    <w:rsid w:val="007B1508"/>
    <w:rsid w:val="007B1894"/>
    <w:rsid w:val="007B1C75"/>
    <w:rsid w:val="007B2AEE"/>
    <w:rsid w:val="007B32ED"/>
    <w:rsid w:val="007B3D67"/>
    <w:rsid w:val="007B57DA"/>
    <w:rsid w:val="007B5A8F"/>
    <w:rsid w:val="007C1C65"/>
    <w:rsid w:val="007C2726"/>
    <w:rsid w:val="007C3E49"/>
    <w:rsid w:val="007C4B6E"/>
    <w:rsid w:val="007C5FB2"/>
    <w:rsid w:val="007C6811"/>
    <w:rsid w:val="007C7C6A"/>
    <w:rsid w:val="007D233F"/>
    <w:rsid w:val="007D2413"/>
    <w:rsid w:val="007D3E99"/>
    <w:rsid w:val="007D4098"/>
    <w:rsid w:val="007D40CA"/>
    <w:rsid w:val="007D4159"/>
    <w:rsid w:val="007D4B36"/>
    <w:rsid w:val="007D4E81"/>
    <w:rsid w:val="007D63D1"/>
    <w:rsid w:val="007D7480"/>
    <w:rsid w:val="007E0426"/>
    <w:rsid w:val="007E135A"/>
    <w:rsid w:val="007E140F"/>
    <w:rsid w:val="007E15F7"/>
    <w:rsid w:val="007E2EE9"/>
    <w:rsid w:val="007E358B"/>
    <w:rsid w:val="007E47AC"/>
    <w:rsid w:val="007E4A4A"/>
    <w:rsid w:val="007E58EA"/>
    <w:rsid w:val="007E5B1E"/>
    <w:rsid w:val="007E5CCC"/>
    <w:rsid w:val="007E688E"/>
    <w:rsid w:val="007E6919"/>
    <w:rsid w:val="007E6BC0"/>
    <w:rsid w:val="007E70B8"/>
    <w:rsid w:val="007E7AAA"/>
    <w:rsid w:val="007E7C5D"/>
    <w:rsid w:val="007E7C90"/>
    <w:rsid w:val="007F1A88"/>
    <w:rsid w:val="007F2423"/>
    <w:rsid w:val="007F43EE"/>
    <w:rsid w:val="007F43F2"/>
    <w:rsid w:val="007F6E52"/>
    <w:rsid w:val="007F7441"/>
    <w:rsid w:val="008001F8"/>
    <w:rsid w:val="00800464"/>
    <w:rsid w:val="008020E6"/>
    <w:rsid w:val="00803D92"/>
    <w:rsid w:val="008040AC"/>
    <w:rsid w:val="00804131"/>
    <w:rsid w:val="00805B14"/>
    <w:rsid w:val="00805EE1"/>
    <w:rsid w:val="00806766"/>
    <w:rsid w:val="00806818"/>
    <w:rsid w:val="0080754F"/>
    <w:rsid w:val="0080792E"/>
    <w:rsid w:val="00807CEA"/>
    <w:rsid w:val="00811533"/>
    <w:rsid w:val="00811E29"/>
    <w:rsid w:val="008130F5"/>
    <w:rsid w:val="0081374A"/>
    <w:rsid w:val="00814851"/>
    <w:rsid w:val="00814AA9"/>
    <w:rsid w:val="00815C42"/>
    <w:rsid w:val="008163B0"/>
    <w:rsid w:val="008165CC"/>
    <w:rsid w:val="008178F4"/>
    <w:rsid w:val="00820463"/>
    <w:rsid w:val="008215DA"/>
    <w:rsid w:val="00821E40"/>
    <w:rsid w:val="0082203F"/>
    <w:rsid w:val="00823A96"/>
    <w:rsid w:val="00823C27"/>
    <w:rsid w:val="008246C0"/>
    <w:rsid w:val="00824735"/>
    <w:rsid w:val="008274EF"/>
    <w:rsid w:val="008278C3"/>
    <w:rsid w:val="00831340"/>
    <w:rsid w:val="00832BF3"/>
    <w:rsid w:val="00832D0B"/>
    <w:rsid w:val="00832D34"/>
    <w:rsid w:val="00832EE7"/>
    <w:rsid w:val="00834F52"/>
    <w:rsid w:val="00835AE2"/>
    <w:rsid w:val="00836DE3"/>
    <w:rsid w:val="00836FA8"/>
    <w:rsid w:val="00837786"/>
    <w:rsid w:val="00837957"/>
    <w:rsid w:val="00840AD1"/>
    <w:rsid w:val="00840F4E"/>
    <w:rsid w:val="0084304C"/>
    <w:rsid w:val="008433BD"/>
    <w:rsid w:val="00844D97"/>
    <w:rsid w:val="00846AFA"/>
    <w:rsid w:val="008470C2"/>
    <w:rsid w:val="00847353"/>
    <w:rsid w:val="00847562"/>
    <w:rsid w:val="0084773C"/>
    <w:rsid w:val="00847BF8"/>
    <w:rsid w:val="0085047A"/>
    <w:rsid w:val="0085138D"/>
    <w:rsid w:val="0085288D"/>
    <w:rsid w:val="00852BBB"/>
    <w:rsid w:val="00852F3F"/>
    <w:rsid w:val="00853558"/>
    <w:rsid w:val="00853A1A"/>
    <w:rsid w:val="008541E5"/>
    <w:rsid w:val="00857382"/>
    <w:rsid w:val="008573D9"/>
    <w:rsid w:val="00857624"/>
    <w:rsid w:val="00862B92"/>
    <w:rsid w:val="00866885"/>
    <w:rsid w:val="00867C08"/>
    <w:rsid w:val="00870DB3"/>
    <w:rsid w:val="00872D05"/>
    <w:rsid w:val="00873343"/>
    <w:rsid w:val="00874DA2"/>
    <w:rsid w:val="008758F5"/>
    <w:rsid w:val="00875B65"/>
    <w:rsid w:val="00875E39"/>
    <w:rsid w:val="00876D57"/>
    <w:rsid w:val="00877B3A"/>
    <w:rsid w:val="00880E47"/>
    <w:rsid w:val="00882E43"/>
    <w:rsid w:val="008838A6"/>
    <w:rsid w:val="00884332"/>
    <w:rsid w:val="00884C21"/>
    <w:rsid w:val="00885D0A"/>
    <w:rsid w:val="00886FB7"/>
    <w:rsid w:val="00886FFE"/>
    <w:rsid w:val="0088774C"/>
    <w:rsid w:val="00887C9E"/>
    <w:rsid w:val="00890F8C"/>
    <w:rsid w:val="008914E7"/>
    <w:rsid w:val="00891E1D"/>
    <w:rsid w:val="008926E9"/>
    <w:rsid w:val="00892FA3"/>
    <w:rsid w:val="008937C2"/>
    <w:rsid w:val="008947EC"/>
    <w:rsid w:val="0089546E"/>
    <w:rsid w:val="008968FF"/>
    <w:rsid w:val="008A1E43"/>
    <w:rsid w:val="008A22C5"/>
    <w:rsid w:val="008A2D81"/>
    <w:rsid w:val="008A4145"/>
    <w:rsid w:val="008A484C"/>
    <w:rsid w:val="008A4EAF"/>
    <w:rsid w:val="008A55B2"/>
    <w:rsid w:val="008B042C"/>
    <w:rsid w:val="008B04A1"/>
    <w:rsid w:val="008B08B2"/>
    <w:rsid w:val="008B1994"/>
    <w:rsid w:val="008B2451"/>
    <w:rsid w:val="008B256A"/>
    <w:rsid w:val="008B2BD5"/>
    <w:rsid w:val="008B2F6A"/>
    <w:rsid w:val="008B3A54"/>
    <w:rsid w:val="008B46EB"/>
    <w:rsid w:val="008B537B"/>
    <w:rsid w:val="008B580E"/>
    <w:rsid w:val="008B69F1"/>
    <w:rsid w:val="008B76E4"/>
    <w:rsid w:val="008B77C8"/>
    <w:rsid w:val="008B7FD7"/>
    <w:rsid w:val="008C02C0"/>
    <w:rsid w:val="008C0641"/>
    <w:rsid w:val="008C0755"/>
    <w:rsid w:val="008C11D5"/>
    <w:rsid w:val="008C165F"/>
    <w:rsid w:val="008C17C3"/>
    <w:rsid w:val="008C243E"/>
    <w:rsid w:val="008C29E3"/>
    <w:rsid w:val="008C29E6"/>
    <w:rsid w:val="008C306B"/>
    <w:rsid w:val="008C3A85"/>
    <w:rsid w:val="008C40C0"/>
    <w:rsid w:val="008C6A11"/>
    <w:rsid w:val="008C6D55"/>
    <w:rsid w:val="008D1AB2"/>
    <w:rsid w:val="008D29B4"/>
    <w:rsid w:val="008D3C73"/>
    <w:rsid w:val="008D4CDD"/>
    <w:rsid w:val="008D5A0C"/>
    <w:rsid w:val="008D6210"/>
    <w:rsid w:val="008D6404"/>
    <w:rsid w:val="008D7762"/>
    <w:rsid w:val="008D7B30"/>
    <w:rsid w:val="008E0448"/>
    <w:rsid w:val="008E05D8"/>
    <w:rsid w:val="008E566E"/>
    <w:rsid w:val="008E5D94"/>
    <w:rsid w:val="008E6165"/>
    <w:rsid w:val="008E6D31"/>
    <w:rsid w:val="008E7D01"/>
    <w:rsid w:val="008E7F73"/>
    <w:rsid w:val="008F0A2F"/>
    <w:rsid w:val="008F1029"/>
    <w:rsid w:val="008F12F5"/>
    <w:rsid w:val="008F194F"/>
    <w:rsid w:val="008F268D"/>
    <w:rsid w:val="008F2A5D"/>
    <w:rsid w:val="008F2BFC"/>
    <w:rsid w:val="008F3420"/>
    <w:rsid w:val="008F34FC"/>
    <w:rsid w:val="008F45D2"/>
    <w:rsid w:val="008F4AD2"/>
    <w:rsid w:val="008F5379"/>
    <w:rsid w:val="008F53F0"/>
    <w:rsid w:val="008F663A"/>
    <w:rsid w:val="008F66B8"/>
    <w:rsid w:val="008F68C0"/>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5D8"/>
    <w:rsid w:val="00910B9B"/>
    <w:rsid w:val="00910FC0"/>
    <w:rsid w:val="00911861"/>
    <w:rsid w:val="00911D84"/>
    <w:rsid w:val="0091202E"/>
    <w:rsid w:val="00912663"/>
    <w:rsid w:val="009130EB"/>
    <w:rsid w:val="00914456"/>
    <w:rsid w:val="00914825"/>
    <w:rsid w:val="009155E8"/>
    <w:rsid w:val="00915EDE"/>
    <w:rsid w:val="009167F8"/>
    <w:rsid w:val="00930563"/>
    <w:rsid w:val="009305B8"/>
    <w:rsid w:val="009309D0"/>
    <w:rsid w:val="00930B50"/>
    <w:rsid w:val="00931C4B"/>
    <w:rsid w:val="00932277"/>
    <w:rsid w:val="009322A6"/>
    <w:rsid w:val="00933CA2"/>
    <w:rsid w:val="00933FC9"/>
    <w:rsid w:val="009343D3"/>
    <w:rsid w:val="00935196"/>
    <w:rsid w:val="00936100"/>
    <w:rsid w:val="00936331"/>
    <w:rsid w:val="009373DF"/>
    <w:rsid w:val="009379AA"/>
    <w:rsid w:val="009411EE"/>
    <w:rsid w:val="0094183A"/>
    <w:rsid w:val="009420C7"/>
    <w:rsid w:val="009427EF"/>
    <w:rsid w:val="009427F7"/>
    <w:rsid w:val="009444CE"/>
    <w:rsid w:val="00944DAF"/>
    <w:rsid w:val="00944E82"/>
    <w:rsid w:val="009454B3"/>
    <w:rsid w:val="00946F3D"/>
    <w:rsid w:val="0094700E"/>
    <w:rsid w:val="009526FE"/>
    <w:rsid w:val="00953054"/>
    <w:rsid w:val="00953CDB"/>
    <w:rsid w:val="00955668"/>
    <w:rsid w:val="00955FA1"/>
    <w:rsid w:val="00957220"/>
    <w:rsid w:val="009579BF"/>
    <w:rsid w:val="00957D4A"/>
    <w:rsid w:val="00960575"/>
    <w:rsid w:val="0096094C"/>
    <w:rsid w:val="0096163B"/>
    <w:rsid w:val="00962276"/>
    <w:rsid w:val="0096351A"/>
    <w:rsid w:val="00964D42"/>
    <w:rsid w:val="00970603"/>
    <w:rsid w:val="00971D6C"/>
    <w:rsid w:val="0097248F"/>
    <w:rsid w:val="009728B3"/>
    <w:rsid w:val="00972B43"/>
    <w:rsid w:val="00973282"/>
    <w:rsid w:val="009733CE"/>
    <w:rsid w:val="009746FD"/>
    <w:rsid w:val="00975562"/>
    <w:rsid w:val="0097743E"/>
    <w:rsid w:val="00980E66"/>
    <w:rsid w:val="00981E69"/>
    <w:rsid w:val="00982244"/>
    <w:rsid w:val="009828B8"/>
    <w:rsid w:val="00983592"/>
    <w:rsid w:val="00983842"/>
    <w:rsid w:val="00984650"/>
    <w:rsid w:val="009849BB"/>
    <w:rsid w:val="009850D4"/>
    <w:rsid w:val="0098518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2C94"/>
    <w:rsid w:val="009A4886"/>
    <w:rsid w:val="009A5963"/>
    <w:rsid w:val="009A5ABC"/>
    <w:rsid w:val="009A6C99"/>
    <w:rsid w:val="009B07BB"/>
    <w:rsid w:val="009B1B80"/>
    <w:rsid w:val="009B323E"/>
    <w:rsid w:val="009B3BFC"/>
    <w:rsid w:val="009B45C9"/>
    <w:rsid w:val="009B4C0F"/>
    <w:rsid w:val="009B5C57"/>
    <w:rsid w:val="009B77AE"/>
    <w:rsid w:val="009B7CDA"/>
    <w:rsid w:val="009C2316"/>
    <w:rsid w:val="009C3020"/>
    <w:rsid w:val="009C3135"/>
    <w:rsid w:val="009C5966"/>
    <w:rsid w:val="009C6304"/>
    <w:rsid w:val="009C6A9A"/>
    <w:rsid w:val="009D0B81"/>
    <w:rsid w:val="009D40FE"/>
    <w:rsid w:val="009D422D"/>
    <w:rsid w:val="009D4F0C"/>
    <w:rsid w:val="009D5102"/>
    <w:rsid w:val="009D5FBC"/>
    <w:rsid w:val="009D66D1"/>
    <w:rsid w:val="009D7993"/>
    <w:rsid w:val="009E23B3"/>
    <w:rsid w:val="009E2C96"/>
    <w:rsid w:val="009E33DA"/>
    <w:rsid w:val="009E3A03"/>
    <w:rsid w:val="009E4A71"/>
    <w:rsid w:val="009E507A"/>
    <w:rsid w:val="009E516F"/>
    <w:rsid w:val="009E51CA"/>
    <w:rsid w:val="009E6598"/>
    <w:rsid w:val="009F11B3"/>
    <w:rsid w:val="009F20D9"/>
    <w:rsid w:val="009F4518"/>
    <w:rsid w:val="009F4C52"/>
    <w:rsid w:val="009F5711"/>
    <w:rsid w:val="009F5A4A"/>
    <w:rsid w:val="009F5F07"/>
    <w:rsid w:val="009F6683"/>
    <w:rsid w:val="00A00A55"/>
    <w:rsid w:val="00A00C60"/>
    <w:rsid w:val="00A01E43"/>
    <w:rsid w:val="00A02698"/>
    <w:rsid w:val="00A02B4F"/>
    <w:rsid w:val="00A030BA"/>
    <w:rsid w:val="00A03DB2"/>
    <w:rsid w:val="00A04814"/>
    <w:rsid w:val="00A050D2"/>
    <w:rsid w:val="00A059A2"/>
    <w:rsid w:val="00A114BA"/>
    <w:rsid w:val="00A11D18"/>
    <w:rsid w:val="00A11DBD"/>
    <w:rsid w:val="00A12E0C"/>
    <w:rsid w:val="00A136ED"/>
    <w:rsid w:val="00A157D6"/>
    <w:rsid w:val="00A17787"/>
    <w:rsid w:val="00A20205"/>
    <w:rsid w:val="00A20E9B"/>
    <w:rsid w:val="00A2103A"/>
    <w:rsid w:val="00A21D41"/>
    <w:rsid w:val="00A22F68"/>
    <w:rsid w:val="00A23988"/>
    <w:rsid w:val="00A24897"/>
    <w:rsid w:val="00A24D9F"/>
    <w:rsid w:val="00A26182"/>
    <w:rsid w:val="00A26915"/>
    <w:rsid w:val="00A26B36"/>
    <w:rsid w:val="00A26DFE"/>
    <w:rsid w:val="00A26EDA"/>
    <w:rsid w:val="00A27FE6"/>
    <w:rsid w:val="00A309DB"/>
    <w:rsid w:val="00A30D6A"/>
    <w:rsid w:val="00A324FA"/>
    <w:rsid w:val="00A3260D"/>
    <w:rsid w:val="00A32A3C"/>
    <w:rsid w:val="00A32FB7"/>
    <w:rsid w:val="00A33272"/>
    <w:rsid w:val="00A35BC7"/>
    <w:rsid w:val="00A35BEF"/>
    <w:rsid w:val="00A361D5"/>
    <w:rsid w:val="00A361FE"/>
    <w:rsid w:val="00A36478"/>
    <w:rsid w:val="00A3684D"/>
    <w:rsid w:val="00A3780F"/>
    <w:rsid w:val="00A41884"/>
    <w:rsid w:val="00A4258B"/>
    <w:rsid w:val="00A44684"/>
    <w:rsid w:val="00A44F7B"/>
    <w:rsid w:val="00A459F3"/>
    <w:rsid w:val="00A461A3"/>
    <w:rsid w:val="00A47101"/>
    <w:rsid w:val="00A47515"/>
    <w:rsid w:val="00A47D55"/>
    <w:rsid w:val="00A503C7"/>
    <w:rsid w:val="00A51119"/>
    <w:rsid w:val="00A53B5F"/>
    <w:rsid w:val="00A540B0"/>
    <w:rsid w:val="00A54316"/>
    <w:rsid w:val="00A55D8B"/>
    <w:rsid w:val="00A56269"/>
    <w:rsid w:val="00A577C6"/>
    <w:rsid w:val="00A6041C"/>
    <w:rsid w:val="00A61EE8"/>
    <w:rsid w:val="00A6226B"/>
    <w:rsid w:val="00A62EEB"/>
    <w:rsid w:val="00A6362A"/>
    <w:rsid w:val="00A63AFF"/>
    <w:rsid w:val="00A64401"/>
    <w:rsid w:val="00A648D5"/>
    <w:rsid w:val="00A651E4"/>
    <w:rsid w:val="00A654BF"/>
    <w:rsid w:val="00A66B26"/>
    <w:rsid w:val="00A80E88"/>
    <w:rsid w:val="00A825A6"/>
    <w:rsid w:val="00A839D1"/>
    <w:rsid w:val="00A843B7"/>
    <w:rsid w:val="00A850C7"/>
    <w:rsid w:val="00A8527C"/>
    <w:rsid w:val="00A86E0D"/>
    <w:rsid w:val="00A875EA"/>
    <w:rsid w:val="00A90AAE"/>
    <w:rsid w:val="00A91764"/>
    <w:rsid w:val="00A922C5"/>
    <w:rsid w:val="00A92367"/>
    <w:rsid w:val="00A92C28"/>
    <w:rsid w:val="00A93E96"/>
    <w:rsid w:val="00A94996"/>
    <w:rsid w:val="00A95BC7"/>
    <w:rsid w:val="00A97415"/>
    <w:rsid w:val="00AA38EE"/>
    <w:rsid w:val="00AA4DE0"/>
    <w:rsid w:val="00AA526E"/>
    <w:rsid w:val="00AA62C7"/>
    <w:rsid w:val="00AA745B"/>
    <w:rsid w:val="00AA7D07"/>
    <w:rsid w:val="00AB0E1D"/>
    <w:rsid w:val="00AB217E"/>
    <w:rsid w:val="00AB28A7"/>
    <w:rsid w:val="00AB3929"/>
    <w:rsid w:val="00AB670B"/>
    <w:rsid w:val="00AB6A42"/>
    <w:rsid w:val="00AC202D"/>
    <w:rsid w:val="00AC260D"/>
    <w:rsid w:val="00AC2EE1"/>
    <w:rsid w:val="00AC5542"/>
    <w:rsid w:val="00AC6109"/>
    <w:rsid w:val="00AD04B0"/>
    <w:rsid w:val="00AD2787"/>
    <w:rsid w:val="00AD2F85"/>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5471"/>
    <w:rsid w:val="00AF6135"/>
    <w:rsid w:val="00AF721D"/>
    <w:rsid w:val="00AF76F3"/>
    <w:rsid w:val="00B00B4E"/>
    <w:rsid w:val="00B00F0E"/>
    <w:rsid w:val="00B01DE1"/>
    <w:rsid w:val="00B0289C"/>
    <w:rsid w:val="00B0384A"/>
    <w:rsid w:val="00B03DB1"/>
    <w:rsid w:val="00B03DC2"/>
    <w:rsid w:val="00B058D2"/>
    <w:rsid w:val="00B05CD7"/>
    <w:rsid w:val="00B07BF0"/>
    <w:rsid w:val="00B1096E"/>
    <w:rsid w:val="00B10D0A"/>
    <w:rsid w:val="00B10DE3"/>
    <w:rsid w:val="00B114E6"/>
    <w:rsid w:val="00B12E6D"/>
    <w:rsid w:val="00B150CD"/>
    <w:rsid w:val="00B159EA"/>
    <w:rsid w:val="00B1741A"/>
    <w:rsid w:val="00B17F8F"/>
    <w:rsid w:val="00B2020B"/>
    <w:rsid w:val="00B23DFC"/>
    <w:rsid w:val="00B24FA4"/>
    <w:rsid w:val="00B25E17"/>
    <w:rsid w:val="00B27336"/>
    <w:rsid w:val="00B30234"/>
    <w:rsid w:val="00B30441"/>
    <w:rsid w:val="00B30E93"/>
    <w:rsid w:val="00B313BD"/>
    <w:rsid w:val="00B31405"/>
    <w:rsid w:val="00B33CC6"/>
    <w:rsid w:val="00B347F7"/>
    <w:rsid w:val="00B34E1B"/>
    <w:rsid w:val="00B362A0"/>
    <w:rsid w:val="00B36EBE"/>
    <w:rsid w:val="00B37F6E"/>
    <w:rsid w:val="00B37FCE"/>
    <w:rsid w:val="00B401A5"/>
    <w:rsid w:val="00B40465"/>
    <w:rsid w:val="00B4057E"/>
    <w:rsid w:val="00B41472"/>
    <w:rsid w:val="00B414A1"/>
    <w:rsid w:val="00B41DEA"/>
    <w:rsid w:val="00B43087"/>
    <w:rsid w:val="00B436E0"/>
    <w:rsid w:val="00B43D86"/>
    <w:rsid w:val="00B43EE8"/>
    <w:rsid w:val="00B45AD6"/>
    <w:rsid w:val="00B45FD7"/>
    <w:rsid w:val="00B504E7"/>
    <w:rsid w:val="00B52DE5"/>
    <w:rsid w:val="00B53525"/>
    <w:rsid w:val="00B54FB0"/>
    <w:rsid w:val="00B56BE7"/>
    <w:rsid w:val="00B575BD"/>
    <w:rsid w:val="00B57A10"/>
    <w:rsid w:val="00B60B8E"/>
    <w:rsid w:val="00B6385C"/>
    <w:rsid w:val="00B65146"/>
    <w:rsid w:val="00B659B9"/>
    <w:rsid w:val="00B6676B"/>
    <w:rsid w:val="00B6754F"/>
    <w:rsid w:val="00B675F5"/>
    <w:rsid w:val="00B707F1"/>
    <w:rsid w:val="00B71234"/>
    <w:rsid w:val="00B7238A"/>
    <w:rsid w:val="00B72511"/>
    <w:rsid w:val="00B7466D"/>
    <w:rsid w:val="00B74EA5"/>
    <w:rsid w:val="00B752DA"/>
    <w:rsid w:val="00B75643"/>
    <w:rsid w:val="00B758D6"/>
    <w:rsid w:val="00B77894"/>
    <w:rsid w:val="00B77E39"/>
    <w:rsid w:val="00B77F78"/>
    <w:rsid w:val="00B829A8"/>
    <w:rsid w:val="00B83D06"/>
    <w:rsid w:val="00B863C3"/>
    <w:rsid w:val="00B867D9"/>
    <w:rsid w:val="00B86C7C"/>
    <w:rsid w:val="00B906F5"/>
    <w:rsid w:val="00B9083E"/>
    <w:rsid w:val="00B94180"/>
    <w:rsid w:val="00B94806"/>
    <w:rsid w:val="00B94F74"/>
    <w:rsid w:val="00B972A6"/>
    <w:rsid w:val="00BA027F"/>
    <w:rsid w:val="00BA03FB"/>
    <w:rsid w:val="00BA0D95"/>
    <w:rsid w:val="00BA138A"/>
    <w:rsid w:val="00BA1E0B"/>
    <w:rsid w:val="00BA1E2D"/>
    <w:rsid w:val="00BA2277"/>
    <w:rsid w:val="00BA2F65"/>
    <w:rsid w:val="00BA42B9"/>
    <w:rsid w:val="00BA536B"/>
    <w:rsid w:val="00BA5500"/>
    <w:rsid w:val="00BA6F1F"/>
    <w:rsid w:val="00BA789D"/>
    <w:rsid w:val="00BB249B"/>
    <w:rsid w:val="00BB2C4E"/>
    <w:rsid w:val="00BB3291"/>
    <w:rsid w:val="00BB41CA"/>
    <w:rsid w:val="00BB4CBE"/>
    <w:rsid w:val="00BB6DAD"/>
    <w:rsid w:val="00BB7A9B"/>
    <w:rsid w:val="00BC2C0E"/>
    <w:rsid w:val="00BC305B"/>
    <w:rsid w:val="00BC31C3"/>
    <w:rsid w:val="00BC373D"/>
    <w:rsid w:val="00BC37AA"/>
    <w:rsid w:val="00BC7578"/>
    <w:rsid w:val="00BD135F"/>
    <w:rsid w:val="00BD13C1"/>
    <w:rsid w:val="00BD2517"/>
    <w:rsid w:val="00BD2D7A"/>
    <w:rsid w:val="00BD3C86"/>
    <w:rsid w:val="00BD501C"/>
    <w:rsid w:val="00BD63A8"/>
    <w:rsid w:val="00BE01AC"/>
    <w:rsid w:val="00BE07B9"/>
    <w:rsid w:val="00BE110A"/>
    <w:rsid w:val="00BE2134"/>
    <w:rsid w:val="00BE23D8"/>
    <w:rsid w:val="00BE4D88"/>
    <w:rsid w:val="00BE632B"/>
    <w:rsid w:val="00BE6710"/>
    <w:rsid w:val="00BE6C5D"/>
    <w:rsid w:val="00BE7508"/>
    <w:rsid w:val="00BF4256"/>
    <w:rsid w:val="00BF43F7"/>
    <w:rsid w:val="00BF7130"/>
    <w:rsid w:val="00BF72E4"/>
    <w:rsid w:val="00BF7E16"/>
    <w:rsid w:val="00C00BCC"/>
    <w:rsid w:val="00C01A53"/>
    <w:rsid w:val="00C0320D"/>
    <w:rsid w:val="00C03A5D"/>
    <w:rsid w:val="00C03B25"/>
    <w:rsid w:val="00C05D1B"/>
    <w:rsid w:val="00C07121"/>
    <w:rsid w:val="00C10C0A"/>
    <w:rsid w:val="00C11EA1"/>
    <w:rsid w:val="00C1206F"/>
    <w:rsid w:val="00C14439"/>
    <w:rsid w:val="00C157CB"/>
    <w:rsid w:val="00C15A13"/>
    <w:rsid w:val="00C15CDE"/>
    <w:rsid w:val="00C165A1"/>
    <w:rsid w:val="00C16BD3"/>
    <w:rsid w:val="00C16F5E"/>
    <w:rsid w:val="00C1796A"/>
    <w:rsid w:val="00C211D8"/>
    <w:rsid w:val="00C2215E"/>
    <w:rsid w:val="00C22DC0"/>
    <w:rsid w:val="00C23F48"/>
    <w:rsid w:val="00C24CEF"/>
    <w:rsid w:val="00C24F32"/>
    <w:rsid w:val="00C25FB3"/>
    <w:rsid w:val="00C270C0"/>
    <w:rsid w:val="00C30FD8"/>
    <w:rsid w:val="00C31CF0"/>
    <w:rsid w:val="00C32E77"/>
    <w:rsid w:val="00C33617"/>
    <w:rsid w:val="00C33BE1"/>
    <w:rsid w:val="00C33E51"/>
    <w:rsid w:val="00C34539"/>
    <w:rsid w:val="00C3581C"/>
    <w:rsid w:val="00C368A9"/>
    <w:rsid w:val="00C41786"/>
    <w:rsid w:val="00C41D9E"/>
    <w:rsid w:val="00C41E4A"/>
    <w:rsid w:val="00C42476"/>
    <w:rsid w:val="00C4260F"/>
    <w:rsid w:val="00C42DDE"/>
    <w:rsid w:val="00C43BE4"/>
    <w:rsid w:val="00C43C18"/>
    <w:rsid w:val="00C44CE1"/>
    <w:rsid w:val="00C50987"/>
    <w:rsid w:val="00C50B3D"/>
    <w:rsid w:val="00C51338"/>
    <w:rsid w:val="00C55023"/>
    <w:rsid w:val="00C55475"/>
    <w:rsid w:val="00C55489"/>
    <w:rsid w:val="00C56928"/>
    <w:rsid w:val="00C604DD"/>
    <w:rsid w:val="00C60692"/>
    <w:rsid w:val="00C61413"/>
    <w:rsid w:val="00C621EE"/>
    <w:rsid w:val="00C628C0"/>
    <w:rsid w:val="00C642E3"/>
    <w:rsid w:val="00C64B14"/>
    <w:rsid w:val="00C67844"/>
    <w:rsid w:val="00C67F5B"/>
    <w:rsid w:val="00C721D1"/>
    <w:rsid w:val="00C72E98"/>
    <w:rsid w:val="00C7359F"/>
    <w:rsid w:val="00C74C92"/>
    <w:rsid w:val="00C74E70"/>
    <w:rsid w:val="00C74EE0"/>
    <w:rsid w:val="00C75A28"/>
    <w:rsid w:val="00C75F0E"/>
    <w:rsid w:val="00C775BE"/>
    <w:rsid w:val="00C824EC"/>
    <w:rsid w:val="00C86A50"/>
    <w:rsid w:val="00C9050F"/>
    <w:rsid w:val="00C90BDE"/>
    <w:rsid w:val="00C91AAC"/>
    <w:rsid w:val="00C92082"/>
    <w:rsid w:val="00C93663"/>
    <w:rsid w:val="00C94117"/>
    <w:rsid w:val="00C94C6D"/>
    <w:rsid w:val="00C95C30"/>
    <w:rsid w:val="00C9650B"/>
    <w:rsid w:val="00C966C7"/>
    <w:rsid w:val="00C96978"/>
    <w:rsid w:val="00C97176"/>
    <w:rsid w:val="00C97597"/>
    <w:rsid w:val="00CA0A98"/>
    <w:rsid w:val="00CA0ED5"/>
    <w:rsid w:val="00CA0FD1"/>
    <w:rsid w:val="00CA14E8"/>
    <w:rsid w:val="00CA1E91"/>
    <w:rsid w:val="00CA24A5"/>
    <w:rsid w:val="00CA30E4"/>
    <w:rsid w:val="00CA44C5"/>
    <w:rsid w:val="00CA4F15"/>
    <w:rsid w:val="00CA5F38"/>
    <w:rsid w:val="00CA657F"/>
    <w:rsid w:val="00CA6D35"/>
    <w:rsid w:val="00CA7A19"/>
    <w:rsid w:val="00CB051C"/>
    <w:rsid w:val="00CB1F6D"/>
    <w:rsid w:val="00CB21E7"/>
    <w:rsid w:val="00CB3BA7"/>
    <w:rsid w:val="00CB55B3"/>
    <w:rsid w:val="00CB5931"/>
    <w:rsid w:val="00CB5CD4"/>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422C"/>
    <w:rsid w:val="00CD458E"/>
    <w:rsid w:val="00CD4E49"/>
    <w:rsid w:val="00CD5D3E"/>
    <w:rsid w:val="00CD71E4"/>
    <w:rsid w:val="00CE047D"/>
    <w:rsid w:val="00CE05AB"/>
    <w:rsid w:val="00CE1134"/>
    <w:rsid w:val="00CE2B0F"/>
    <w:rsid w:val="00CE2EE5"/>
    <w:rsid w:val="00CE341D"/>
    <w:rsid w:val="00CE4454"/>
    <w:rsid w:val="00CE5998"/>
    <w:rsid w:val="00CE5F70"/>
    <w:rsid w:val="00CE7A4C"/>
    <w:rsid w:val="00CF0ACA"/>
    <w:rsid w:val="00CF1DD6"/>
    <w:rsid w:val="00CF215B"/>
    <w:rsid w:val="00CF385B"/>
    <w:rsid w:val="00CF401C"/>
    <w:rsid w:val="00CF4619"/>
    <w:rsid w:val="00CF536D"/>
    <w:rsid w:val="00CF59E4"/>
    <w:rsid w:val="00D00697"/>
    <w:rsid w:val="00D01F6A"/>
    <w:rsid w:val="00D02C89"/>
    <w:rsid w:val="00D03781"/>
    <w:rsid w:val="00D043F4"/>
    <w:rsid w:val="00D04516"/>
    <w:rsid w:val="00D05E20"/>
    <w:rsid w:val="00D06859"/>
    <w:rsid w:val="00D06F08"/>
    <w:rsid w:val="00D06F0B"/>
    <w:rsid w:val="00D06F6A"/>
    <w:rsid w:val="00D10200"/>
    <w:rsid w:val="00D12C8A"/>
    <w:rsid w:val="00D1323F"/>
    <w:rsid w:val="00D1418D"/>
    <w:rsid w:val="00D14724"/>
    <w:rsid w:val="00D155C8"/>
    <w:rsid w:val="00D174F2"/>
    <w:rsid w:val="00D17C9D"/>
    <w:rsid w:val="00D20FE3"/>
    <w:rsid w:val="00D22184"/>
    <w:rsid w:val="00D235FA"/>
    <w:rsid w:val="00D24148"/>
    <w:rsid w:val="00D24EB0"/>
    <w:rsid w:val="00D24F22"/>
    <w:rsid w:val="00D25AE9"/>
    <w:rsid w:val="00D27C86"/>
    <w:rsid w:val="00D27D99"/>
    <w:rsid w:val="00D27E03"/>
    <w:rsid w:val="00D30101"/>
    <w:rsid w:val="00D30344"/>
    <w:rsid w:val="00D30AC6"/>
    <w:rsid w:val="00D317E3"/>
    <w:rsid w:val="00D31B17"/>
    <w:rsid w:val="00D31F89"/>
    <w:rsid w:val="00D3201F"/>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570B"/>
    <w:rsid w:val="00D55C3D"/>
    <w:rsid w:val="00D56040"/>
    <w:rsid w:val="00D564AC"/>
    <w:rsid w:val="00D5671A"/>
    <w:rsid w:val="00D5674D"/>
    <w:rsid w:val="00D57757"/>
    <w:rsid w:val="00D57F2C"/>
    <w:rsid w:val="00D60557"/>
    <w:rsid w:val="00D60730"/>
    <w:rsid w:val="00D607CF"/>
    <w:rsid w:val="00D60C16"/>
    <w:rsid w:val="00D629DB"/>
    <w:rsid w:val="00D62B8F"/>
    <w:rsid w:val="00D62E7D"/>
    <w:rsid w:val="00D63B96"/>
    <w:rsid w:val="00D64ECC"/>
    <w:rsid w:val="00D65BF1"/>
    <w:rsid w:val="00D67076"/>
    <w:rsid w:val="00D70D01"/>
    <w:rsid w:val="00D70F3A"/>
    <w:rsid w:val="00D71835"/>
    <w:rsid w:val="00D72310"/>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4929"/>
    <w:rsid w:val="00D966C0"/>
    <w:rsid w:val="00D96E65"/>
    <w:rsid w:val="00D97378"/>
    <w:rsid w:val="00D9783C"/>
    <w:rsid w:val="00D97C08"/>
    <w:rsid w:val="00DA0EA3"/>
    <w:rsid w:val="00DA12FB"/>
    <w:rsid w:val="00DA151E"/>
    <w:rsid w:val="00DA2F37"/>
    <w:rsid w:val="00DA34DA"/>
    <w:rsid w:val="00DA3B30"/>
    <w:rsid w:val="00DA4181"/>
    <w:rsid w:val="00DA4382"/>
    <w:rsid w:val="00DA57D2"/>
    <w:rsid w:val="00DA5A5C"/>
    <w:rsid w:val="00DA60E7"/>
    <w:rsid w:val="00DA76C6"/>
    <w:rsid w:val="00DA7847"/>
    <w:rsid w:val="00DB14E9"/>
    <w:rsid w:val="00DB1561"/>
    <w:rsid w:val="00DB28B7"/>
    <w:rsid w:val="00DB5F1B"/>
    <w:rsid w:val="00DB62B4"/>
    <w:rsid w:val="00DB6C2C"/>
    <w:rsid w:val="00DB73DD"/>
    <w:rsid w:val="00DC0798"/>
    <w:rsid w:val="00DC09E1"/>
    <w:rsid w:val="00DC1EAE"/>
    <w:rsid w:val="00DC240E"/>
    <w:rsid w:val="00DC2431"/>
    <w:rsid w:val="00DC24B6"/>
    <w:rsid w:val="00DC34C2"/>
    <w:rsid w:val="00DC387E"/>
    <w:rsid w:val="00DC46D0"/>
    <w:rsid w:val="00DC5FA7"/>
    <w:rsid w:val="00DC6639"/>
    <w:rsid w:val="00DC6CA9"/>
    <w:rsid w:val="00DC7625"/>
    <w:rsid w:val="00DD02A4"/>
    <w:rsid w:val="00DD1949"/>
    <w:rsid w:val="00DD2202"/>
    <w:rsid w:val="00DD2F89"/>
    <w:rsid w:val="00DD41F8"/>
    <w:rsid w:val="00DD4EF3"/>
    <w:rsid w:val="00DD6533"/>
    <w:rsid w:val="00DD6EBF"/>
    <w:rsid w:val="00DE085C"/>
    <w:rsid w:val="00DE1730"/>
    <w:rsid w:val="00DE1886"/>
    <w:rsid w:val="00DE2767"/>
    <w:rsid w:val="00DE312B"/>
    <w:rsid w:val="00DE36FC"/>
    <w:rsid w:val="00DE6895"/>
    <w:rsid w:val="00DE6F39"/>
    <w:rsid w:val="00DE6F69"/>
    <w:rsid w:val="00DE792D"/>
    <w:rsid w:val="00DF04B2"/>
    <w:rsid w:val="00DF0E68"/>
    <w:rsid w:val="00DF0F3D"/>
    <w:rsid w:val="00DF1C8C"/>
    <w:rsid w:val="00DF1F89"/>
    <w:rsid w:val="00DF23CB"/>
    <w:rsid w:val="00DF30C5"/>
    <w:rsid w:val="00DF464C"/>
    <w:rsid w:val="00DF49F5"/>
    <w:rsid w:val="00DF5B09"/>
    <w:rsid w:val="00DF79AB"/>
    <w:rsid w:val="00E00E32"/>
    <w:rsid w:val="00E01EF2"/>
    <w:rsid w:val="00E02A49"/>
    <w:rsid w:val="00E02B76"/>
    <w:rsid w:val="00E04252"/>
    <w:rsid w:val="00E0515E"/>
    <w:rsid w:val="00E06432"/>
    <w:rsid w:val="00E06F8D"/>
    <w:rsid w:val="00E07292"/>
    <w:rsid w:val="00E07973"/>
    <w:rsid w:val="00E10682"/>
    <w:rsid w:val="00E120F7"/>
    <w:rsid w:val="00E12C7B"/>
    <w:rsid w:val="00E13ACD"/>
    <w:rsid w:val="00E170FB"/>
    <w:rsid w:val="00E179D7"/>
    <w:rsid w:val="00E17B9B"/>
    <w:rsid w:val="00E202E1"/>
    <w:rsid w:val="00E2037E"/>
    <w:rsid w:val="00E212E6"/>
    <w:rsid w:val="00E23034"/>
    <w:rsid w:val="00E236C2"/>
    <w:rsid w:val="00E24181"/>
    <w:rsid w:val="00E25C38"/>
    <w:rsid w:val="00E26550"/>
    <w:rsid w:val="00E2656D"/>
    <w:rsid w:val="00E277FD"/>
    <w:rsid w:val="00E2795B"/>
    <w:rsid w:val="00E27DA3"/>
    <w:rsid w:val="00E30F53"/>
    <w:rsid w:val="00E31343"/>
    <w:rsid w:val="00E31BA9"/>
    <w:rsid w:val="00E31C06"/>
    <w:rsid w:val="00E32C14"/>
    <w:rsid w:val="00E33DAE"/>
    <w:rsid w:val="00E341F7"/>
    <w:rsid w:val="00E347A1"/>
    <w:rsid w:val="00E34F20"/>
    <w:rsid w:val="00E35896"/>
    <w:rsid w:val="00E40267"/>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075E"/>
    <w:rsid w:val="00E610BB"/>
    <w:rsid w:val="00E6269D"/>
    <w:rsid w:val="00E630AC"/>
    <w:rsid w:val="00E639B8"/>
    <w:rsid w:val="00E63DA1"/>
    <w:rsid w:val="00E645C0"/>
    <w:rsid w:val="00E64D16"/>
    <w:rsid w:val="00E64DE7"/>
    <w:rsid w:val="00E6537B"/>
    <w:rsid w:val="00E678FE"/>
    <w:rsid w:val="00E67B11"/>
    <w:rsid w:val="00E7034C"/>
    <w:rsid w:val="00E709B2"/>
    <w:rsid w:val="00E709F1"/>
    <w:rsid w:val="00E71349"/>
    <w:rsid w:val="00E71FBB"/>
    <w:rsid w:val="00E72892"/>
    <w:rsid w:val="00E73BAD"/>
    <w:rsid w:val="00E73FF5"/>
    <w:rsid w:val="00E744F4"/>
    <w:rsid w:val="00E75DDD"/>
    <w:rsid w:val="00E76D88"/>
    <w:rsid w:val="00E770AF"/>
    <w:rsid w:val="00E77832"/>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3248"/>
    <w:rsid w:val="00E932F3"/>
    <w:rsid w:val="00E937F9"/>
    <w:rsid w:val="00E94C2C"/>
    <w:rsid w:val="00E95AB6"/>
    <w:rsid w:val="00E96505"/>
    <w:rsid w:val="00E96A7E"/>
    <w:rsid w:val="00EA1147"/>
    <w:rsid w:val="00EA15E9"/>
    <w:rsid w:val="00EA1A2C"/>
    <w:rsid w:val="00EA1A9A"/>
    <w:rsid w:val="00EA218D"/>
    <w:rsid w:val="00EA2F23"/>
    <w:rsid w:val="00EA43E5"/>
    <w:rsid w:val="00EA4E56"/>
    <w:rsid w:val="00EA5C77"/>
    <w:rsid w:val="00EA5F2E"/>
    <w:rsid w:val="00EA698E"/>
    <w:rsid w:val="00EA6FE2"/>
    <w:rsid w:val="00EA72C0"/>
    <w:rsid w:val="00EB14D0"/>
    <w:rsid w:val="00EB17A4"/>
    <w:rsid w:val="00EB1E9C"/>
    <w:rsid w:val="00EB24D5"/>
    <w:rsid w:val="00EB37F8"/>
    <w:rsid w:val="00EB484B"/>
    <w:rsid w:val="00EB5432"/>
    <w:rsid w:val="00EB66D6"/>
    <w:rsid w:val="00EB6A74"/>
    <w:rsid w:val="00EB6F61"/>
    <w:rsid w:val="00EC0290"/>
    <w:rsid w:val="00EC07FF"/>
    <w:rsid w:val="00EC0F36"/>
    <w:rsid w:val="00EC1488"/>
    <w:rsid w:val="00EC1857"/>
    <w:rsid w:val="00EC1FEF"/>
    <w:rsid w:val="00EC2B51"/>
    <w:rsid w:val="00EC3854"/>
    <w:rsid w:val="00EC38E3"/>
    <w:rsid w:val="00EC39E4"/>
    <w:rsid w:val="00EC3AAF"/>
    <w:rsid w:val="00EC4425"/>
    <w:rsid w:val="00EC45FC"/>
    <w:rsid w:val="00EC4FA1"/>
    <w:rsid w:val="00EC5DC2"/>
    <w:rsid w:val="00EC6426"/>
    <w:rsid w:val="00EC6C33"/>
    <w:rsid w:val="00EC71E9"/>
    <w:rsid w:val="00EC739E"/>
    <w:rsid w:val="00EC7BCC"/>
    <w:rsid w:val="00ED0101"/>
    <w:rsid w:val="00ED0467"/>
    <w:rsid w:val="00ED1686"/>
    <w:rsid w:val="00ED1EEA"/>
    <w:rsid w:val="00ED244F"/>
    <w:rsid w:val="00ED2823"/>
    <w:rsid w:val="00ED423B"/>
    <w:rsid w:val="00ED5BEC"/>
    <w:rsid w:val="00ED795C"/>
    <w:rsid w:val="00ED7B59"/>
    <w:rsid w:val="00ED7F39"/>
    <w:rsid w:val="00EE0F6B"/>
    <w:rsid w:val="00EE1B54"/>
    <w:rsid w:val="00EE1B87"/>
    <w:rsid w:val="00EE5480"/>
    <w:rsid w:val="00EE684F"/>
    <w:rsid w:val="00EE69C6"/>
    <w:rsid w:val="00EF0BEE"/>
    <w:rsid w:val="00EF0C83"/>
    <w:rsid w:val="00EF6215"/>
    <w:rsid w:val="00EF69F6"/>
    <w:rsid w:val="00EF7B8D"/>
    <w:rsid w:val="00F004F1"/>
    <w:rsid w:val="00F02A6F"/>
    <w:rsid w:val="00F02AC7"/>
    <w:rsid w:val="00F02E17"/>
    <w:rsid w:val="00F04148"/>
    <w:rsid w:val="00F053FF"/>
    <w:rsid w:val="00F054DA"/>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2FFD"/>
    <w:rsid w:val="00F24193"/>
    <w:rsid w:val="00F24F2F"/>
    <w:rsid w:val="00F25161"/>
    <w:rsid w:val="00F253E6"/>
    <w:rsid w:val="00F25D6F"/>
    <w:rsid w:val="00F30609"/>
    <w:rsid w:val="00F307A0"/>
    <w:rsid w:val="00F320CC"/>
    <w:rsid w:val="00F3268B"/>
    <w:rsid w:val="00F351B5"/>
    <w:rsid w:val="00F4114E"/>
    <w:rsid w:val="00F41A09"/>
    <w:rsid w:val="00F44B3C"/>
    <w:rsid w:val="00F47001"/>
    <w:rsid w:val="00F479A0"/>
    <w:rsid w:val="00F50060"/>
    <w:rsid w:val="00F504B1"/>
    <w:rsid w:val="00F50AC2"/>
    <w:rsid w:val="00F516F2"/>
    <w:rsid w:val="00F51CA2"/>
    <w:rsid w:val="00F52860"/>
    <w:rsid w:val="00F5366D"/>
    <w:rsid w:val="00F551BB"/>
    <w:rsid w:val="00F556C4"/>
    <w:rsid w:val="00F57CD1"/>
    <w:rsid w:val="00F60918"/>
    <w:rsid w:val="00F616EA"/>
    <w:rsid w:val="00F62DDD"/>
    <w:rsid w:val="00F63E22"/>
    <w:rsid w:val="00F65A1A"/>
    <w:rsid w:val="00F65B00"/>
    <w:rsid w:val="00F669DB"/>
    <w:rsid w:val="00F70C6D"/>
    <w:rsid w:val="00F714C4"/>
    <w:rsid w:val="00F718BD"/>
    <w:rsid w:val="00F71974"/>
    <w:rsid w:val="00F73294"/>
    <w:rsid w:val="00F74B4A"/>
    <w:rsid w:val="00F75E53"/>
    <w:rsid w:val="00F8436F"/>
    <w:rsid w:val="00F8452E"/>
    <w:rsid w:val="00F8479C"/>
    <w:rsid w:val="00F855EA"/>
    <w:rsid w:val="00F860FF"/>
    <w:rsid w:val="00F86952"/>
    <w:rsid w:val="00F87056"/>
    <w:rsid w:val="00F902CA"/>
    <w:rsid w:val="00F90452"/>
    <w:rsid w:val="00F906F5"/>
    <w:rsid w:val="00F91452"/>
    <w:rsid w:val="00F94A3E"/>
    <w:rsid w:val="00F958E8"/>
    <w:rsid w:val="00F97D60"/>
    <w:rsid w:val="00FA17A2"/>
    <w:rsid w:val="00FA278A"/>
    <w:rsid w:val="00FA2861"/>
    <w:rsid w:val="00FA2EB0"/>
    <w:rsid w:val="00FA3C59"/>
    <w:rsid w:val="00FA4508"/>
    <w:rsid w:val="00FA6A5C"/>
    <w:rsid w:val="00FA6BDD"/>
    <w:rsid w:val="00FB087E"/>
    <w:rsid w:val="00FB0ADF"/>
    <w:rsid w:val="00FB1FD8"/>
    <w:rsid w:val="00FB2183"/>
    <w:rsid w:val="00FB2B44"/>
    <w:rsid w:val="00FB2D41"/>
    <w:rsid w:val="00FB305B"/>
    <w:rsid w:val="00FB313F"/>
    <w:rsid w:val="00FB402B"/>
    <w:rsid w:val="00FB4319"/>
    <w:rsid w:val="00FB532A"/>
    <w:rsid w:val="00FB5636"/>
    <w:rsid w:val="00FB5A7F"/>
    <w:rsid w:val="00FB5D44"/>
    <w:rsid w:val="00FB60B4"/>
    <w:rsid w:val="00FB6CFE"/>
    <w:rsid w:val="00FB7AB7"/>
    <w:rsid w:val="00FC15A6"/>
    <w:rsid w:val="00FC2D64"/>
    <w:rsid w:val="00FC3904"/>
    <w:rsid w:val="00FC4771"/>
    <w:rsid w:val="00FC4DD5"/>
    <w:rsid w:val="00FC4FAD"/>
    <w:rsid w:val="00FC508A"/>
    <w:rsid w:val="00FC6188"/>
    <w:rsid w:val="00FC62A5"/>
    <w:rsid w:val="00FC6D26"/>
    <w:rsid w:val="00FD0E0A"/>
    <w:rsid w:val="00FD13B1"/>
    <w:rsid w:val="00FD438B"/>
    <w:rsid w:val="00FD4E37"/>
    <w:rsid w:val="00FD521C"/>
    <w:rsid w:val="00FD5602"/>
    <w:rsid w:val="00FD5932"/>
    <w:rsid w:val="00FD599F"/>
    <w:rsid w:val="00FD647E"/>
    <w:rsid w:val="00FD70B1"/>
    <w:rsid w:val="00FE049E"/>
    <w:rsid w:val="00FE19CD"/>
    <w:rsid w:val="00FE2E33"/>
    <w:rsid w:val="00FE3478"/>
    <w:rsid w:val="00FE546E"/>
    <w:rsid w:val="00FE5DFF"/>
    <w:rsid w:val="00FE5E94"/>
    <w:rsid w:val="00FE6372"/>
    <w:rsid w:val="00FE714E"/>
    <w:rsid w:val="00FE7F19"/>
    <w:rsid w:val="00FF067D"/>
    <w:rsid w:val="00FF0BA1"/>
    <w:rsid w:val="00FF120E"/>
    <w:rsid w:val="00FF17D5"/>
    <w:rsid w:val="00FF2F6D"/>
    <w:rsid w:val="00FF3D9F"/>
    <w:rsid w:val="00FF667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D6"/>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uiPriority w:val="9"/>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8B46EB"/>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 w:type="character" w:customStyle="1" w:styleId="session-title">
    <w:name w:val="session-title"/>
    <w:basedOn w:val="DefaultParagraphFont"/>
    <w:rsid w:val="005C34C2"/>
  </w:style>
  <w:style w:type="character" w:customStyle="1" w:styleId="session-time">
    <w:name w:val="session-time"/>
    <w:basedOn w:val="DefaultParagraphFont"/>
    <w:rsid w:val="005C34C2"/>
  </w:style>
  <w:style w:type="character" w:customStyle="1" w:styleId="session-location">
    <w:name w:val="session-location"/>
    <w:basedOn w:val="DefaultParagraphFont"/>
    <w:rsid w:val="005C34C2"/>
  </w:style>
  <w:style w:type="character" w:customStyle="1" w:styleId="subsession-title">
    <w:name w:val="subsession-title"/>
    <w:basedOn w:val="DefaultParagraphFont"/>
    <w:rsid w:val="004B2AB9"/>
  </w:style>
  <w:style w:type="character" w:customStyle="1" w:styleId="subsession-time">
    <w:name w:val="subsession-time"/>
    <w:basedOn w:val="DefaultParagraphFont"/>
    <w:rsid w:val="004B2AB9"/>
  </w:style>
  <w:style w:type="character" w:customStyle="1" w:styleId="speaker-name">
    <w:name w:val="speaker-name"/>
    <w:basedOn w:val="DefaultParagraphFont"/>
    <w:rsid w:val="004B2AB9"/>
  </w:style>
  <w:style w:type="character" w:customStyle="1" w:styleId="s1">
    <w:name w:val="s1"/>
    <w:basedOn w:val="DefaultParagraphFont"/>
    <w:rsid w:val="009B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0663339">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87703539">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16597186">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269895470">
      <w:bodyDiv w:val="1"/>
      <w:marLeft w:val="0"/>
      <w:marRight w:val="0"/>
      <w:marTop w:val="0"/>
      <w:marBottom w:val="0"/>
      <w:divBdr>
        <w:top w:val="none" w:sz="0" w:space="0" w:color="auto"/>
        <w:left w:val="none" w:sz="0" w:space="0" w:color="auto"/>
        <w:bottom w:val="none" w:sz="0" w:space="0" w:color="auto"/>
        <w:right w:val="none" w:sz="0" w:space="0" w:color="auto"/>
      </w:divBdr>
      <w:divsChild>
        <w:div w:id="824249904">
          <w:marLeft w:val="0"/>
          <w:marRight w:val="0"/>
          <w:marTop w:val="0"/>
          <w:marBottom w:val="0"/>
          <w:divBdr>
            <w:top w:val="none" w:sz="0" w:space="0" w:color="auto"/>
            <w:left w:val="none" w:sz="0" w:space="0" w:color="auto"/>
            <w:bottom w:val="none" w:sz="0" w:space="0" w:color="auto"/>
            <w:right w:val="none" w:sz="0" w:space="0" w:color="auto"/>
          </w:divBdr>
        </w:div>
        <w:div w:id="1302881057">
          <w:marLeft w:val="0"/>
          <w:marRight w:val="0"/>
          <w:marTop w:val="0"/>
          <w:marBottom w:val="0"/>
          <w:divBdr>
            <w:top w:val="none" w:sz="0" w:space="0" w:color="auto"/>
            <w:left w:val="none" w:sz="0" w:space="0" w:color="auto"/>
            <w:bottom w:val="none" w:sz="0" w:space="0" w:color="auto"/>
            <w:right w:val="none" w:sz="0" w:space="0" w:color="auto"/>
          </w:divBdr>
        </w:div>
      </w:divsChild>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57975042">
      <w:bodyDiv w:val="1"/>
      <w:marLeft w:val="0"/>
      <w:marRight w:val="0"/>
      <w:marTop w:val="0"/>
      <w:marBottom w:val="0"/>
      <w:divBdr>
        <w:top w:val="none" w:sz="0" w:space="0" w:color="auto"/>
        <w:left w:val="none" w:sz="0" w:space="0" w:color="auto"/>
        <w:bottom w:val="none" w:sz="0" w:space="0" w:color="auto"/>
        <w:right w:val="none" w:sz="0" w:space="0" w:color="auto"/>
      </w:divBdr>
      <w:divsChild>
        <w:div w:id="906302638">
          <w:marLeft w:val="0"/>
          <w:marRight w:val="0"/>
          <w:marTop w:val="0"/>
          <w:marBottom w:val="0"/>
          <w:divBdr>
            <w:top w:val="none" w:sz="0" w:space="0" w:color="auto"/>
            <w:left w:val="none" w:sz="0" w:space="0" w:color="auto"/>
            <w:bottom w:val="none" w:sz="0" w:space="0" w:color="auto"/>
            <w:right w:val="none" w:sz="0" w:space="0" w:color="auto"/>
          </w:divBdr>
        </w:div>
        <w:div w:id="1546793241">
          <w:marLeft w:val="0"/>
          <w:marRight w:val="0"/>
          <w:marTop w:val="0"/>
          <w:marBottom w:val="0"/>
          <w:divBdr>
            <w:top w:val="none" w:sz="0" w:space="0" w:color="auto"/>
            <w:left w:val="none" w:sz="0" w:space="0" w:color="auto"/>
            <w:bottom w:val="none" w:sz="0" w:space="0" w:color="auto"/>
            <w:right w:val="none" w:sz="0" w:space="0" w:color="auto"/>
          </w:divBdr>
        </w:div>
      </w:divsChild>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3605390">
      <w:bodyDiv w:val="1"/>
      <w:marLeft w:val="0"/>
      <w:marRight w:val="0"/>
      <w:marTop w:val="0"/>
      <w:marBottom w:val="0"/>
      <w:divBdr>
        <w:top w:val="none" w:sz="0" w:space="0" w:color="auto"/>
        <w:left w:val="none" w:sz="0" w:space="0" w:color="auto"/>
        <w:bottom w:val="none" w:sz="0" w:space="0" w:color="auto"/>
        <w:right w:val="none" w:sz="0" w:space="0" w:color="auto"/>
      </w:divBdr>
      <w:divsChild>
        <w:div w:id="1380743067">
          <w:marLeft w:val="0"/>
          <w:marRight w:val="0"/>
          <w:marTop w:val="0"/>
          <w:marBottom w:val="0"/>
          <w:divBdr>
            <w:top w:val="none" w:sz="0" w:space="0" w:color="auto"/>
            <w:left w:val="none" w:sz="0" w:space="0" w:color="auto"/>
            <w:bottom w:val="none" w:sz="0" w:space="0" w:color="auto"/>
            <w:right w:val="none" w:sz="0" w:space="0" w:color="auto"/>
          </w:divBdr>
        </w:div>
        <w:div w:id="582184815">
          <w:marLeft w:val="0"/>
          <w:marRight w:val="0"/>
          <w:marTop w:val="0"/>
          <w:marBottom w:val="0"/>
          <w:divBdr>
            <w:top w:val="none" w:sz="0" w:space="0" w:color="auto"/>
            <w:left w:val="none" w:sz="0" w:space="0" w:color="auto"/>
            <w:bottom w:val="none" w:sz="0" w:space="0" w:color="auto"/>
            <w:right w:val="none" w:sz="0" w:space="0" w:color="auto"/>
          </w:divBdr>
        </w:div>
      </w:divsChild>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405">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47911024">
      <w:bodyDiv w:val="1"/>
      <w:marLeft w:val="0"/>
      <w:marRight w:val="0"/>
      <w:marTop w:val="0"/>
      <w:marBottom w:val="0"/>
      <w:divBdr>
        <w:top w:val="none" w:sz="0" w:space="0" w:color="auto"/>
        <w:left w:val="none" w:sz="0" w:space="0" w:color="auto"/>
        <w:bottom w:val="none" w:sz="0" w:space="0" w:color="auto"/>
        <w:right w:val="none" w:sz="0" w:space="0" w:color="auto"/>
      </w:divBdr>
    </w:div>
    <w:div w:id="569463674">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0833802">
      <w:bodyDiv w:val="1"/>
      <w:marLeft w:val="0"/>
      <w:marRight w:val="0"/>
      <w:marTop w:val="0"/>
      <w:marBottom w:val="0"/>
      <w:divBdr>
        <w:top w:val="none" w:sz="0" w:space="0" w:color="auto"/>
        <w:left w:val="none" w:sz="0" w:space="0" w:color="auto"/>
        <w:bottom w:val="none" w:sz="0" w:space="0" w:color="auto"/>
        <w:right w:val="none" w:sz="0" w:space="0" w:color="auto"/>
      </w:divBdr>
      <w:divsChild>
        <w:div w:id="1469317444">
          <w:marLeft w:val="0"/>
          <w:marRight w:val="0"/>
          <w:marTop w:val="0"/>
          <w:marBottom w:val="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5978458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5012894">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55872578">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2645309">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077473">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02924178">
      <w:bodyDiv w:val="1"/>
      <w:marLeft w:val="0"/>
      <w:marRight w:val="0"/>
      <w:marTop w:val="0"/>
      <w:marBottom w:val="0"/>
      <w:divBdr>
        <w:top w:val="none" w:sz="0" w:space="0" w:color="auto"/>
        <w:left w:val="none" w:sz="0" w:space="0" w:color="auto"/>
        <w:bottom w:val="none" w:sz="0" w:space="0" w:color="auto"/>
        <w:right w:val="none" w:sz="0" w:space="0" w:color="auto"/>
      </w:divBdr>
    </w:div>
    <w:div w:id="1341350585">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03213456">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2137101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01694841">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30604500">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46012782">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45968549">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45073730">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6728982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hina2023.icsa.org/session-schedule/" TargetMode="External"/><Relationship Id="rId21" Type="http://schemas.openxmlformats.org/officeDocument/2006/relationships/hyperlink" Target="https://nam12.safelinks.protection.outlook.com/?url=https%3A%2F%2Fcn.tripadvisor.com%2FHotel_Review-g297463-d11710103-Reviews-The_Longemont_Hotel_Chengdu-Chengdu_Sichuan.html&amp;data=05%7C01%7Cli_ying_grace%40lilly.com%7Cbcc4cb46ad274476c4b208db5625665d%7C18a59a81eea84c30948ad8824cdc2580%7C0%7C0%7C638198490996302489%7CUnknown%7CTWFpbGZsb3d8eyJWIjoiMC4wLjAwMDAiLCJQIjoiV2luMzIiLCJBTiI6Ik1haWwiLCJXVCI6Mn0%3D%7C2000%7C%7C%7C&amp;sdata=ugcRxUUWusHYKCy5DVgvwZOGU0lx3eagXr4Gs81QgpA%3D&amp;reserved=0" TargetMode="External"/><Relationship Id="rId42" Type="http://schemas.openxmlformats.org/officeDocument/2006/relationships/hyperlink" Target="mailto:executive.director@icsa.org" TargetMode="External"/><Relationship Id="rId47" Type="http://schemas.openxmlformats.org/officeDocument/2006/relationships/hyperlink" Target="https://www.springer.com/series/13402?detailsPage=titles" TargetMode="External"/><Relationship Id="rId63" Type="http://schemas.openxmlformats.org/officeDocument/2006/relationships/hyperlink" Target="mailto:executive.director@icsa.org" TargetMode="External"/><Relationship Id="rId68" Type="http://schemas.openxmlformats.org/officeDocument/2006/relationships/hyperlink" Target="https://nam12.safelinks.protection.outlook.com/?url=https%3A%2F%2Fevents.stat.uconn.edu%2Fdrug-development%2Fshort-courses.html&amp;data=05%7C01%7Cli_ying_grace%40lilly.com%7Ceccafd5947a840fbe89f08db03aaef14%7C18a59a81eea84c30948ad8824cdc2580%7C0%7C0%7C638107804913830175%7CUnknown%7CTWFpbGZsb3d8eyJWIjoiMC4wLjAwMDAiLCJQIjoiV2luMzIiLCJBTiI6Ik1haWwiLCJXVCI6Mn0%3D%7C3000%7C%7C%7C&amp;sdata=s8HTag20xwwDDTT3F2tSk53eyA736NNejAMW8caVkIk%3D&amp;reserved=0" TargetMode="External"/><Relationship Id="rId84" Type="http://schemas.openxmlformats.org/officeDocument/2006/relationships/hyperlink" Target="http://www.polyu.edu.hk/ama" TargetMode="External"/><Relationship Id="rId89" Type="http://schemas.openxmlformats.org/officeDocument/2006/relationships/hyperlink" Target="https://jobs.polyu.edu.hk/rap" TargetMode="External"/><Relationship Id="rId16" Type="http://schemas.openxmlformats.org/officeDocument/2006/relationships/hyperlink" Target="mailto:gongjun@umich.edu" TargetMode="External"/><Relationship Id="rId11" Type="http://schemas.openxmlformats.org/officeDocument/2006/relationships/endnotes" Target="endnotes.xml"/><Relationship Id="rId32" Type="http://schemas.openxmlformats.org/officeDocument/2006/relationships/hyperlink" Target="https://international2023.icsa.org/)." TargetMode="External"/><Relationship Id="rId37" Type="http://schemas.openxmlformats.org/officeDocument/2006/relationships/hyperlink" Target="mailto:xinping.cui@ucr.edu" TargetMode="External"/><Relationship Id="rId53" Type="http://schemas.openxmlformats.org/officeDocument/2006/relationships/hyperlink" Target="https://www.editorialmanager.com/sibs/default1.aspx" TargetMode="External"/><Relationship Id="rId58" Type="http://schemas.openxmlformats.org/officeDocument/2006/relationships/hyperlink" Target="https://www3.stat.sinica.edu.tw/statistica/j33n2/33-2.html" TargetMode="External"/><Relationship Id="rId74" Type="http://schemas.openxmlformats.org/officeDocument/2006/relationships/hyperlink" Target="http://ims-aprm2021.com/" TargetMode="External"/><Relationship Id="rId79" Type="http://schemas.openxmlformats.org/officeDocument/2006/relationships/hyperlink" Target="http://www.podofasclepius.com" TargetMode="External"/><Relationship Id="rId5" Type="http://schemas.openxmlformats.org/officeDocument/2006/relationships/customXml" Target="../customXml/item5.xml"/><Relationship Id="rId90" Type="http://schemas.openxmlformats.org/officeDocument/2006/relationships/hyperlink" Target="https://www.polyu.edu.hk/hro/careers/pics_for_recruitment/" TargetMode="External"/><Relationship Id="rId95" Type="http://schemas.openxmlformats.org/officeDocument/2006/relationships/footer" Target="footer1.xml"/><Relationship Id="rId22" Type="http://schemas.openxmlformats.org/officeDocument/2006/relationships/hyperlink" Target="mailto:htzheng@swjtu.edu.cn" TargetMode="External"/><Relationship Id="rId27" Type="http://schemas.openxmlformats.org/officeDocument/2006/relationships/hyperlink" Target="https://china2023.icsa.org/schedule-overview/" TargetMode="External"/><Relationship Id="rId43" Type="http://schemas.openxmlformats.org/officeDocument/2006/relationships/hyperlink" Target="http://www.nasonline.org/news-and-multimedia/news/2023-nas-election.html" TargetMode="External"/><Relationship Id="rId48" Type="http://schemas.openxmlformats.org/officeDocument/2006/relationships/hyperlink" Target="https://www.springer.com/book/9783031123658" TargetMode="External"/><Relationship Id="rId64" Type="http://schemas.openxmlformats.org/officeDocument/2006/relationships/hyperlink" Target="mailto:xpcui@ucr.edu" TargetMode="External"/><Relationship Id="rId69" Type="http://schemas.openxmlformats.org/officeDocument/2006/relationships/hyperlink" Target="https://nam12.safelinks.protection.outlook.com/?url=https%3A%2F%2Fevents.stat.uconn.edu%2Fdrug-development%2Fcall-for-book-chapters.html&amp;data=05%7C01%7Cli_ying_grace%40lilly.com%7Ceccafd5947a840fbe89f08db03aaef14%7C18a59a81eea84c30948ad8824cdc2580%7C0%7C0%7C638107804913830175%7CUnknown%7CTWFpbGZsb3d8eyJWIjoiMC4wLjAwMDAiLCJQIjoiV2luMzIiLCJBTiI6Ik1haWwiLCJXVCI6Mn0%3D%7C3000%7C%7C%7C&amp;sdata=PS%2FXbGvN0XIwmEIeZgsv2pQ0JipEhv42SfAwrZxyNgg%3D&amp;reserved=0" TargetMode="External"/><Relationship Id="rId80" Type="http://schemas.openxmlformats.org/officeDocument/2006/relationships/hyperlink" Target="https://www.podofasclepius.com/philosophy-of-data-science" TargetMode="External"/><Relationship Id="rId85" Type="http://schemas.openxmlformats.org/officeDocument/2006/relationships/hyperlink" Target="https://www.polyu.edu.hk/hro/docdrive/careers/doc/Prof.pdf" TargetMode="External"/><Relationship Id="rId3" Type="http://schemas.openxmlformats.org/officeDocument/2006/relationships/customXml" Target="../customXml/item3.xml"/><Relationship Id="rId12" Type="http://schemas.openxmlformats.org/officeDocument/2006/relationships/hyperlink" Target="mailto:dehan.kong@utoronto.ca" TargetMode="External"/><Relationship Id="rId17" Type="http://schemas.openxmlformats.org/officeDocument/2006/relationships/hyperlink" Target="https://symposium2023.icsa.org/" TargetMode="External"/><Relationship Id="rId25" Type="http://schemas.openxmlformats.org/officeDocument/2006/relationships/hyperlink" Target="https://china2023.icsa.org/registration/register/" TargetMode="External"/><Relationship Id="rId33" Type="http://schemas.openxmlformats.org/officeDocument/2006/relationships/hyperlink" Target="mailto:international2023@icsa.org" TargetMode="External"/><Relationship Id="rId38" Type="http://schemas.openxmlformats.org/officeDocument/2006/relationships/hyperlink" Target="mailto:executive.director@icsa.org" TargetMode="External"/><Relationship Id="rId46" Type="http://schemas.openxmlformats.org/officeDocument/2006/relationships/hyperlink" Target="https://nam12.safelinks.protection.outlook.com/?url=https%3A%2F%2Fwww.brown.edu%2Facademics%2Fpublic-health%2Fbiostats%2Fnews%2F2023%2F01%2Fjoe-cappelleri-wins-long-term-excellence-award&amp;data=05%7C01%7Cli_ying_grace%40lilly.com%7Cdb3ccbf75e344ee86e6508db3b73f8e7%7C18a59a81eea84c30948ad8824cdc2580%7C0%7C0%7C638169141543058558%7CUnknown%7CTWFpbGZsb3d8eyJWIjoiMC4wLjAwMDAiLCJQIjoiV2luMzIiLCJBTiI6Ik1haWwiLCJXVCI6Mn0%3D%7C3000%7C%7C%7C&amp;sdata=uT09BHiKTM%2BNs%2BIRPvF8QvNKjrv01u4acKSmjJ9%2FToo%3D&amp;reserved=0" TargetMode="External"/><Relationship Id="rId59" Type="http://schemas.openxmlformats.org/officeDocument/2006/relationships/hyperlink" Target="https://www3.stat.sinica.edu.tw/statistica/j33n21/33-21.html" TargetMode="External"/><Relationship Id="rId67" Type="http://schemas.openxmlformats.org/officeDocument/2006/relationships/hyperlink" Target="https://nam12.safelinks.protection.outlook.com/?url=https%3A%2F%2Fsecure.touchnet.com%2FC21646_ustores%2Fweb%2Fstore_main.jsp%3FSTOREID%3D248&amp;data=05%7C01%7Cli_ying_grace%40lilly.com%7Ceccafd5947a840fbe89f08db03aaef14%7C18a59a81eea84c30948ad8824cdc2580%7C0%7C0%7C638107804913674044%7CUnknown%7CTWFpbGZsb3d8eyJWIjoiMC4wLjAwMDAiLCJQIjoiV2luMzIiLCJBTiI6Ik1haWwiLCJXVCI6Mn0%3D%7C3000%7C%7C%7C&amp;sdata=fBP6LziDv8K2NCS1MM3iPS8XbSRyX%2BrCgZ0TE5LDJe8%3D&amp;reserved=0" TargetMode="External"/><Relationship Id="rId20" Type="http://schemas.openxmlformats.org/officeDocument/2006/relationships/hyperlink" Target="https://whova.com/embedded/event/liq9OR1DWvIidz%40RYiOf6krtoTze4aulxJWaro-RV4s%3D/?refer=undefined&amp;day=0" TargetMode="External"/><Relationship Id="rId41" Type="http://schemas.openxmlformats.org/officeDocument/2006/relationships/image" Target="media/image4.jpeg"/><Relationship Id="rId54" Type="http://schemas.openxmlformats.org/officeDocument/2006/relationships/hyperlink" Target="mailto:pxsong@umich.edu" TargetMode="External"/><Relationship Id="rId62" Type="http://schemas.openxmlformats.org/officeDocument/2006/relationships/hyperlink" Target="mailto:executive.director@icsa.org" TargetMode="External"/><Relationship Id="rId70" Type="http://schemas.openxmlformats.org/officeDocument/2006/relationships/hyperlink" Target="mailto:yiming.3.zhang@uconn.edu" TargetMode="External"/><Relationship Id="rId75" Type="http://schemas.openxmlformats.org/officeDocument/2006/relationships/hyperlink" Target="https://www.youtube.com/watch?v=FqE4ROHBKpY" TargetMode="External"/><Relationship Id="rId83" Type="http://schemas.openxmlformats.org/officeDocument/2006/relationships/hyperlink" Target="https://www.polyu.edu.hk/hro/careers/pics_for_recruitment/" TargetMode="External"/><Relationship Id="rId88" Type="http://schemas.openxmlformats.org/officeDocument/2006/relationships/hyperlink" Target="http://www.polyu.edu.hk/ama" TargetMode="External"/><Relationship Id="rId91" Type="http://schemas.openxmlformats.org/officeDocument/2006/relationships/hyperlink" Target="https://www.newlywords.com/remembering-tse-la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jiankang@umich.edu" TargetMode="External"/><Relationship Id="rId23" Type="http://schemas.openxmlformats.org/officeDocument/2006/relationships/hyperlink" Target="mailto:yichuan@gsu.edu" TargetMode="External"/><Relationship Id="rId28" Type="http://schemas.openxmlformats.org/officeDocument/2006/relationships/hyperlink" Target="https://nam12.safelinks.protection.outlook.com/?url=https%3A%2F%2Fcn.tripadvisor.com%2FHotel_Review-g297463-d11710103-Reviews-The_Longemont_Hotel_Chengdu-Chengdu_Sichuan.html&amp;data=05%7C01%7Cli_ying_grace%40lilly.com%7Cbcc4cb46ad274476c4b208db5625665d%7C18a59a81eea84c30948ad8824cdc2580%7C0%7C0%7C638198490996302489%7CUnknown%7CTWFpbGZsb3d8eyJWIjoiMC4wLjAwMDAiLCJQIjoiV2luMzIiLCJBTiI6Ik1haWwiLCJXVCI6Mn0%3D%7C2000%7C%7C%7C&amp;sdata=ugcRxUUWusHYKCy5DVgvwZOGU0lx3eagXr4Gs81QgpA%3D&amp;reserved=0" TargetMode="External"/><Relationship Id="rId36" Type="http://schemas.openxmlformats.org/officeDocument/2006/relationships/image" Target="media/image1.png"/><Relationship Id="rId49" Type="http://schemas.openxmlformats.org/officeDocument/2006/relationships/hyperlink" Target="https://www.springer.com/book/9783031083280" TargetMode="External"/><Relationship Id="rId57"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10" Type="http://schemas.openxmlformats.org/officeDocument/2006/relationships/footnotes" Target="footnotes.xml"/><Relationship Id="rId31" Type="http://schemas.openxmlformats.org/officeDocument/2006/relationships/hyperlink" Target="https://mydrive.lilly.com/personal/li_ying_grace_lilly_com/Documents/ICSA/2023/newsletter/Xingqiu.Zhao@polyu.edu.hk" TargetMode="External"/><Relationship Id="rId44" Type="http://schemas.openxmlformats.org/officeDocument/2006/relationships/hyperlink" Target="https://nestat.org/news/2023/01/award" TargetMode="External"/><Relationship Id="rId52" Type="http://schemas.openxmlformats.org/officeDocument/2006/relationships/hyperlink" Target="https://www.editorialmanager.com/sibs/default.aspx" TargetMode="External"/><Relationship Id="rId6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65" Type="http://schemas.openxmlformats.org/officeDocument/2006/relationships/hyperlink" Target="mailto:executive.director@ICSA.org" TargetMode="External"/><Relationship Id="rId73" Type="http://schemas.openxmlformats.org/officeDocument/2006/relationships/hyperlink" Target="mailto:henryhslu@nycu.edu.tw" TargetMode="External"/><Relationship Id="rId78" Type="http://schemas.openxmlformats.org/officeDocument/2006/relationships/hyperlink" Target="https://podofasclepius.podbean.com" TargetMode="External"/><Relationship Id="rId81" Type="http://schemas.openxmlformats.org/officeDocument/2006/relationships/hyperlink" Target="http://www.polyu.edu.hk/ama" TargetMode="External"/><Relationship Id="rId86" Type="http://schemas.openxmlformats.org/officeDocument/2006/relationships/hyperlink" Target="https://jobs.polyu.edu.hk/academic"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linbo.wang@utoronto.ca" TargetMode="External"/><Relationship Id="rId18" Type="http://schemas.openxmlformats.org/officeDocument/2006/relationships/hyperlink" Target="https://symposium2023.icsa.org/registration/register/" TargetMode="External"/><Relationship Id="rId39" Type="http://schemas.openxmlformats.org/officeDocument/2006/relationships/image" Target="media/image2.jpeg"/><Relationship Id="rId34" Type="http://schemas.openxmlformats.org/officeDocument/2006/relationships/hyperlink" Target="https://international2023.icsa.org/registration/register/" TargetMode="External"/><Relationship Id="rId50"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55" Type="http://schemas.openxmlformats.org/officeDocument/2006/relationships/hyperlink" Target="mailto:lutang@pitt.edu" TargetMode="External"/><Relationship Id="rId76" Type="http://schemas.openxmlformats.org/officeDocument/2006/relationships/hyperlink" Target="https://www.youtube.com/channel/UCkEz2tDR5K6AjlKw-JrV57w/videos?view=0&amp;sort=dd&amp;flow=grid" TargetMode="External"/><Relationship Id="rId97"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mailto:wenlin.yuan@uconn.edu" TargetMode="External"/><Relationship Id="rId92" Type="http://schemas.openxmlformats.org/officeDocument/2006/relationships/hyperlink" Target="https://urldefense.com/v3/__https:/hkumath.hku.hk/web/memory/memory_tllai_main.php__;!!IBzWLUs!XsUa_X_WNktn4yjv0cdP73Oc5_qortzFNr4Lgjv0KD7_AISzGNvElQJnF9f5r5wCr1Dr84n3gBxPR4yTZMLY$" TargetMode="External"/><Relationship Id="rId2" Type="http://schemas.openxmlformats.org/officeDocument/2006/relationships/customXml" Target="../customXml/item2.xml"/><Relationship Id="rId29" Type="http://schemas.openxmlformats.org/officeDocument/2006/relationships/hyperlink" Target="https://nam12.safelinks.protection.outlook.com/?url=https%3A%2F%2Fcn.tripadvisor.com%2FHotel_Review-g297463-d11710103-Reviews-The_Longemont_Hotel_Chengdu-Chengdu_Sichuan.html&amp;data=05%7C01%7Cli_ying_grace%40lilly.com%7Cbcc4cb46ad274476c4b208db5625665d%7C18a59a81eea84c30948ad8824cdc2580%7C0%7C0%7C638198490996302489%7CUnknown%7CTWFpbGZsb3d8eyJWIjoiMC4wLjAwMDAiLCJQIjoiV2luMzIiLCJBTiI6Ik1haWwiLCJXVCI6Mn0%3D%7C2000%7C%7C%7C&amp;sdata=ugcRxUUWusHYKCy5DVgvwZOGU0lx3eagXr4Gs81QgpA%3D&amp;reserved=0" TargetMode="External"/><Relationship Id="rId24" Type="http://schemas.openxmlformats.org/officeDocument/2006/relationships/hyperlink" Target="https://maths.swjtu.edu.cn/english/ICSA_2023_China_Conference.htm" TargetMode="External"/><Relationship Id="rId40" Type="http://schemas.openxmlformats.org/officeDocument/2006/relationships/image" Target="media/image3.jpeg"/><Relationship Id="rId45" Type="http://schemas.openxmlformats.org/officeDocument/2006/relationships/hyperlink" Target="https://nam12.safelinks.protection.outlook.com/?url=https%3A%2F%2Fstatistics.uconn.edu%2F2023%2F01%2F14%2Fadjunct-prof-joseph-cappelleri-wins-hpss-long-term-excellence-award&amp;data=05%7C01%7Cli_ying_grace%40lilly.com%7Cdb3ccbf75e344ee86e6508db3b73f8e7%7C18a59a81eea84c30948ad8824cdc2580%7C0%7C0%7C638169141543058558%7CUnknown%7CTWFpbGZsb3d8eyJWIjoiMC4wLjAwMDAiLCJQIjoiV2luMzIiLCJBTiI6Ik1haWwiLCJXVCI6Mn0%3D%7C3000%7C%7C%7C&amp;sdata=h6IPOUAQAf8unXlk6XMi5mLVZhrSy7gnmHxW4P7XMig%3D&amp;reserved=0" TargetMode="External"/><Relationship Id="rId66" Type="http://schemas.openxmlformats.org/officeDocument/2006/relationships/hyperlink" Target="https://events.stat.uconn.edu/dose-finding-in-drug-development-and-beyond/index.html" TargetMode="External"/><Relationship Id="rId87" Type="http://schemas.openxmlformats.org/officeDocument/2006/relationships/hyperlink" Target="https://www.polyu.edu.hk/hro/careers/pics_for_recruitment/" TargetMode="External"/><Relationship Id="rId61" Type="http://schemas.openxmlformats.org/officeDocument/2006/relationships/hyperlink" Target="mailto:ss@stat.sinica.edu.tw" TargetMode="External"/><Relationship Id="rId82" Type="http://schemas.openxmlformats.org/officeDocument/2006/relationships/hyperlink" Target="https://jobs.polyu.edu.hk/academic" TargetMode="External"/><Relationship Id="rId19" Type="http://schemas.openxmlformats.org/officeDocument/2006/relationships/hyperlink" Target="https://symposium2023.icsa.org/accommodation/" TargetMode="External"/><Relationship Id="rId14" Type="http://schemas.openxmlformats.org/officeDocument/2006/relationships/hyperlink" Target="mailto:executive.director@ICSA.org" TargetMode="External"/><Relationship Id="rId30" Type="http://schemas.openxmlformats.org/officeDocument/2006/relationships/hyperlink" Target="mailto:sunj@missouri.edu" TargetMode="External"/><Relationship Id="rId35" Type="http://schemas.openxmlformats.org/officeDocument/2006/relationships/hyperlink" Target="https://international2023.icsa.org/session-schedule/" TargetMode="External"/><Relationship Id="rId56" Type="http://schemas.openxmlformats.org/officeDocument/2006/relationships/hyperlink" Target="https://www.stat.sinica.edu.tw/eng/index.php" TargetMode="External"/><Relationship Id="rId77" Type="http://schemas.openxmlformats.org/officeDocument/2006/relationships/hyperlink" Target="https://www.youtube.com/channel/UCkEz2tDR5K6AjlKw-JrV57w"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link.springer.com/journal/12561/onlineFirst/page/1" TargetMode="External"/><Relationship Id="rId72" Type="http://schemas.openxmlformats.org/officeDocument/2006/relationships/hyperlink" Target="https://nam12.safelinks.protection.outlook.com/?url=https%3A%2F%2Fwww3.stat.sinica.edu.tw%2F2023icsds%2F&amp;data=05%7C01%7Cli_ying_grace%40lilly.com%7C8a3f976b632c44833d4b08db23e7c4d0%7C18a59a81eea84c30948ad8824cdc2580%7C0%7C0%7C638143250567124785%7CUnknown%7CTWFpbGZsb3d8eyJWIjoiMC4wLjAwMDAiLCJQIjoiV2luMzIiLCJBTiI6Ik1haWwiLCJXVCI6Mn0%3D%7C3000%7C%7C%7C&amp;sdata=SW5kpid2VoVrTxByvf6ZxudbRvoh41zKZhus90MlFR8%3D&amp;reserved=0" TargetMode="External"/><Relationship Id="rId93" Type="http://schemas.openxmlformats.org/officeDocument/2006/relationships/header" Target="header1.xml"/><Relationship Id="rId9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2.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3.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25</Pages>
  <Words>9148</Words>
  <Characters>52145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61171</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147</cp:revision>
  <dcterms:created xsi:type="dcterms:W3CDTF">2023-05-16T16:42:00Z</dcterms:created>
  <dcterms:modified xsi:type="dcterms:W3CDTF">2023-05-31T03:44:00Z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